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D9C64" w14:textId="77777777" w:rsidR="008C5596" w:rsidRPr="00AE108F" w:rsidRDefault="009D34B2">
      <w:pPr>
        <w:pStyle w:val="a6"/>
        <w:jc w:val="center"/>
        <w:rPr>
          <w:rFonts w:ascii="Times New Roman" w:eastAsia="SimSun" w:hAnsi="Times New Roman" w:cs="Times New Roman" w:hint="default"/>
          <w:b/>
          <w:bCs/>
          <w:sz w:val="24"/>
          <w:szCs w:val="24"/>
        </w:rPr>
      </w:pPr>
      <w:r w:rsidRPr="00AE108F">
        <w:rPr>
          <w:rFonts w:ascii="Times New Roman" w:eastAsia="SimSun" w:hAnsi="Times New Roman" w:cs="Times New Roman" w:hint="default"/>
          <w:sz w:val="24"/>
          <w:szCs w:val="24"/>
        </w:rPr>
        <w:t>俄罗斯联邦科学和高等教育部</w:t>
      </w:r>
    </w:p>
    <w:p w14:paraId="7EF567CA" w14:textId="77777777" w:rsidR="008C5596" w:rsidRPr="00AE108F" w:rsidRDefault="009D34B2">
      <w:pPr>
        <w:pStyle w:val="a6"/>
        <w:jc w:val="center"/>
        <w:rPr>
          <w:rFonts w:ascii="Times New Roman" w:eastAsia="SimSun" w:hAnsi="Times New Roman" w:cs="Times New Roman" w:hint="default"/>
          <w:b/>
          <w:bCs/>
          <w:sz w:val="24"/>
          <w:szCs w:val="24"/>
        </w:rPr>
      </w:pPr>
      <w:r w:rsidRPr="00AE108F">
        <w:rPr>
          <w:rFonts w:ascii="Times New Roman" w:eastAsia="SimSun" w:hAnsi="Times New Roman" w:cs="Times New Roman" w:hint="default"/>
          <w:sz w:val="24"/>
          <w:szCs w:val="24"/>
        </w:rPr>
        <w:t>联邦国家预算高等教育机构</w:t>
      </w:r>
      <w:r w:rsidRPr="00AE108F">
        <w:rPr>
          <w:rFonts w:ascii="Times New Roman" w:eastAsia="SimSun" w:hAnsi="Times New Roman" w:cs="Times New Roman" w:hint="default"/>
          <w:b/>
          <w:bCs/>
          <w:sz w:val="24"/>
          <w:szCs w:val="24"/>
          <w:rtl/>
          <w:lang w:val="ar-SA"/>
        </w:rPr>
        <w:t>“</w:t>
      </w:r>
      <w:r w:rsidRPr="00AE108F">
        <w:rPr>
          <w:rFonts w:ascii="Times New Roman" w:eastAsia="SimSun" w:hAnsi="Times New Roman" w:cs="Times New Roman" w:hint="default"/>
          <w:sz w:val="24"/>
          <w:szCs w:val="24"/>
        </w:rPr>
        <w:t>伊尔库茨克国立大学</w:t>
      </w:r>
      <w:r w:rsidRPr="00AE108F">
        <w:rPr>
          <w:rFonts w:ascii="Times New Roman" w:eastAsia="SimSun" w:hAnsi="Times New Roman" w:cs="Times New Roman" w:hint="default"/>
          <w:b/>
          <w:bCs/>
          <w:sz w:val="24"/>
          <w:szCs w:val="24"/>
        </w:rPr>
        <w:t>”</w:t>
      </w:r>
    </w:p>
    <w:p w14:paraId="279BAAD1" w14:textId="77777777" w:rsidR="008C5596" w:rsidRPr="00AE108F" w:rsidRDefault="009D34B2">
      <w:pPr>
        <w:pStyle w:val="a6"/>
        <w:jc w:val="center"/>
        <w:rPr>
          <w:rFonts w:ascii="Times New Roman" w:eastAsia="SimSun" w:hAnsi="Times New Roman" w:cs="Times New Roman" w:hint="default"/>
          <w:b/>
          <w:bCs/>
          <w:sz w:val="24"/>
          <w:szCs w:val="24"/>
        </w:rPr>
      </w:pPr>
      <w:r w:rsidRPr="00AE108F">
        <w:rPr>
          <w:rFonts w:ascii="Times New Roman" w:eastAsia="SimSun" w:hAnsi="Times New Roman" w:cs="Times New Roman" w:hint="default"/>
          <w:sz w:val="24"/>
          <w:szCs w:val="24"/>
        </w:rPr>
        <w:t>语</w:t>
      </w:r>
      <w:r w:rsidRPr="00AE108F">
        <w:rPr>
          <w:rFonts w:ascii="Times New Roman" w:eastAsia="SimSun" w:hAnsi="Times New Roman" w:cs="Times New Roman" w:hint="default"/>
          <w:sz w:val="24"/>
          <w:szCs w:val="24"/>
          <w:lang w:val="zh-TW" w:eastAsia="zh-TW"/>
        </w:rPr>
        <w:t>语文外国语及传媒学院</w:t>
      </w:r>
    </w:p>
    <w:p w14:paraId="19F4E646" w14:textId="77777777" w:rsidR="008C5596" w:rsidRPr="00AE108F" w:rsidRDefault="008C5596">
      <w:pPr>
        <w:pStyle w:val="a6"/>
        <w:jc w:val="center"/>
        <w:rPr>
          <w:rFonts w:ascii="Times New Roman" w:eastAsia="SimSun" w:hAnsi="Times New Roman" w:cs="Times New Roman" w:hint="default"/>
          <w:b/>
          <w:bCs/>
          <w:sz w:val="24"/>
          <w:szCs w:val="24"/>
        </w:rPr>
      </w:pPr>
    </w:p>
    <w:p w14:paraId="6332D6CE" w14:textId="77777777" w:rsidR="008C5596" w:rsidRPr="00AE108F" w:rsidRDefault="009D3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SimSun"/>
          <w:b/>
          <w:bCs/>
          <w:color w:val="000000"/>
          <w:u w:color="000000"/>
          <w:lang w:val="zh-TW" w:eastAsia="zh-TW"/>
        </w:rPr>
      </w:pPr>
      <w:r w:rsidRPr="00AE108F">
        <w:rPr>
          <w:rFonts w:eastAsia="SimSun"/>
          <w:color w:val="000000"/>
          <w:u w:color="000000"/>
          <w:lang w:val="zh-TW" w:eastAsia="zh-TW"/>
        </w:rPr>
        <w:t>外语系东方学及亚太地区学教研室</w:t>
      </w:r>
    </w:p>
    <w:p w14:paraId="306792B3" w14:textId="77777777" w:rsidR="008C5596" w:rsidRPr="00AE108F" w:rsidRDefault="009D3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SimSun"/>
          <w:b/>
          <w:bCs/>
          <w:color w:val="000000"/>
          <w:u w:color="000000"/>
          <w:lang w:eastAsia="zh-CN"/>
        </w:rPr>
      </w:pPr>
      <w:r w:rsidRPr="00AE108F">
        <w:rPr>
          <w:rFonts w:eastAsia="SimSun"/>
          <w:color w:val="000000"/>
          <w:u w:color="000000"/>
          <w:lang w:val="zh-CN" w:eastAsia="zh-CN"/>
        </w:rPr>
        <w:t>俄罗斯，伊尔库茨克市，列宁大街</w:t>
      </w:r>
      <w:r w:rsidRPr="00AE108F">
        <w:rPr>
          <w:rFonts w:eastAsia="SimSun"/>
          <w:b/>
          <w:bCs/>
          <w:color w:val="000000"/>
          <w:u w:color="000000"/>
          <w:lang w:val="zh-CN" w:eastAsia="zh-CN"/>
        </w:rPr>
        <w:t>8</w:t>
      </w:r>
      <w:r w:rsidRPr="00AE108F">
        <w:rPr>
          <w:rFonts w:eastAsia="SimSun"/>
          <w:color w:val="000000"/>
          <w:u w:color="000000"/>
          <w:lang w:val="zh-CN" w:eastAsia="zh-CN"/>
        </w:rPr>
        <w:t>号，</w:t>
      </w:r>
      <w:r w:rsidRPr="00AE108F">
        <w:rPr>
          <w:rFonts w:eastAsia="SimSun"/>
          <w:color w:val="000000"/>
          <w:u w:color="000000"/>
          <w:lang w:val="zh-TW" w:eastAsia="zh-TW"/>
        </w:rPr>
        <w:t>邮编</w:t>
      </w:r>
      <w:r w:rsidRPr="00AE108F">
        <w:rPr>
          <w:rFonts w:eastAsia="SimSun"/>
          <w:b/>
          <w:bCs/>
          <w:color w:val="000000"/>
          <w:u w:color="000000"/>
          <w:lang w:eastAsia="zh-CN"/>
        </w:rPr>
        <w:t>664025</w:t>
      </w:r>
    </w:p>
    <w:p w14:paraId="1073AC28" w14:textId="77777777" w:rsidR="008C5596" w:rsidRPr="00AE108F" w:rsidRDefault="008C55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SimSun"/>
          <w:b/>
          <w:bCs/>
          <w:color w:val="000000"/>
          <w:u w:color="000000"/>
          <w:lang w:eastAsia="zh-CN"/>
        </w:rPr>
      </w:pPr>
    </w:p>
    <w:p w14:paraId="40A026D0" w14:textId="77777777" w:rsidR="008C5596" w:rsidRPr="00AE108F" w:rsidRDefault="008C55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SimSun"/>
          <w:b/>
          <w:bCs/>
          <w:color w:val="000000"/>
          <w:u w:color="000000"/>
          <w:lang w:eastAsia="zh-CN"/>
        </w:rPr>
      </w:pPr>
    </w:p>
    <w:p w14:paraId="5AFDE0D0" w14:textId="77777777" w:rsidR="008C5596" w:rsidRPr="00AE108F" w:rsidRDefault="009D3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SimSun"/>
          <w:b/>
          <w:bCs/>
          <w:color w:val="000000"/>
          <w:sz w:val="28"/>
          <w:szCs w:val="28"/>
          <w:u w:color="000000"/>
          <w:lang w:val="zh-TW" w:eastAsia="zh-TW"/>
        </w:rPr>
      </w:pPr>
      <w:r w:rsidRPr="00AE108F">
        <w:rPr>
          <w:rFonts w:eastAsia="SimSun"/>
          <w:color w:val="000000"/>
          <w:sz w:val="28"/>
          <w:szCs w:val="28"/>
          <w:u w:color="000000"/>
          <w:lang w:val="zh-TW" w:eastAsia="zh-TW"/>
        </w:rPr>
        <w:t>信息函</w:t>
      </w:r>
    </w:p>
    <w:p w14:paraId="58A670F0" w14:textId="77777777" w:rsidR="008C5596" w:rsidRPr="00AE108F" w:rsidRDefault="008C55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SimSun"/>
          <w:b/>
          <w:bCs/>
          <w:color w:val="000000"/>
          <w:u w:color="000000"/>
          <w:lang w:eastAsia="zh-CN"/>
        </w:rPr>
      </w:pPr>
    </w:p>
    <w:p w14:paraId="04479E2D" w14:textId="77777777" w:rsidR="008C5596" w:rsidRPr="00AE108F" w:rsidRDefault="008C5596">
      <w:pPr>
        <w:pStyle w:val="a6"/>
        <w:jc w:val="center"/>
        <w:rPr>
          <w:rFonts w:ascii="Times New Roman" w:eastAsia="SimSun" w:hAnsi="Times New Roman" w:cs="Times New Roman" w:hint="default"/>
          <w:sz w:val="24"/>
          <w:szCs w:val="24"/>
        </w:rPr>
      </w:pPr>
      <w:bookmarkStart w:id="0" w:name="_GoBack"/>
      <w:bookmarkEnd w:id="0"/>
    </w:p>
    <w:p w14:paraId="4A8BE8E8" w14:textId="77777777" w:rsidR="008C5596" w:rsidRPr="00AE108F" w:rsidRDefault="009D3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lang w:val="zh-TW" w:eastAsia="zh-TW"/>
        </w:rPr>
      </w:pPr>
      <w:r w:rsidRPr="00AE108F">
        <w:rPr>
          <w:rFonts w:eastAsia="SimSun"/>
          <w:color w:val="000000"/>
          <w:u w:color="000000"/>
          <w:lang w:val="zh-TW" w:eastAsia="zh-TW"/>
        </w:rPr>
        <w:t>伊尔库茨克国立大学语文外国语及传媒学院外语系东方学及亚太国情学教研室定于</w:t>
      </w:r>
      <w:r w:rsidRPr="00AE108F">
        <w:rPr>
          <w:rFonts w:eastAsia="SimSun"/>
          <w:color w:val="000000"/>
          <w:u w:color="000000"/>
          <w:lang w:eastAsia="zh-CN"/>
        </w:rPr>
        <w:t>202</w:t>
      </w:r>
      <w:r w:rsidRPr="00AE108F">
        <w:rPr>
          <w:rFonts w:eastAsia="SimSun"/>
          <w:color w:val="000000"/>
          <w:u w:color="000000"/>
          <w:lang w:val="zh-CN" w:eastAsia="zh-CN"/>
        </w:rPr>
        <w:t>2</w:t>
      </w:r>
      <w:r w:rsidRPr="00AE108F">
        <w:rPr>
          <w:rFonts w:eastAsia="SimSun"/>
          <w:color w:val="000000"/>
          <w:u w:color="000000"/>
          <w:lang w:val="zh-TW" w:eastAsia="zh-TW"/>
        </w:rPr>
        <w:t>年</w:t>
      </w:r>
      <w:r w:rsidRPr="00AE108F">
        <w:rPr>
          <w:rFonts w:eastAsia="SimSun"/>
          <w:color w:val="000000"/>
          <w:u w:color="000000"/>
          <w:lang w:val="ru-RU" w:eastAsia="zh-CN"/>
        </w:rPr>
        <w:t>12</w:t>
      </w:r>
      <w:r w:rsidRPr="00AE108F">
        <w:rPr>
          <w:rFonts w:eastAsia="SimSun"/>
          <w:color w:val="000000"/>
          <w:u w:color="000000"/>
          <w:lang w:val="zh-TW" w:eastAsia="zh-TW"/>
        </w:rPr>
        <w:t>月</w:t>
      </w:r>
      <w:r w:rsidRPr="00AE108F">
        <w:rPr>
          <w:rFonts w:eastAsia="SimSun"/>
          <w:color w:val="000000"/>
          <w:u w:color="000000"/>
          <w:lang w:val="zh-CN" w:eastAsia="zh-CN"/>
        </w:rPr>
        <w:t>6</w:t>
      </w:r>
      <w:r w:rsidRPr="00AE108F">
        <w:rPr>
          <w:rFonts w:eastAsia="SimSun"/>
          <w:color w:val="000000"/>
          <w:u w:color="000000"/>
          <w:lang w:eastAsia="zh-CN"/>
        </w:rPr>
        <w:t>—</w:t>
      </w:r>
      <w:r w:rsidRPr="00AE108F">
        <w:rPr>
          <w:rFonts w:eastAsia="SimSun"/>
          <w:color w:val="000000"/>
          <w:u w:color="000000"/>
          <w:lang w:val="zh-CN" w:eastAsia="zh-CN"/>
        </w:rPr>
        <w:t>8</w:t>
      </w:r>
      <w:r w:rsidRPr="00AE108F">
        <w:rPr>
          <w:rFonts w:eastAsia="SimSun"/>
          <w:color w:val="000000"/>
          <w:u w:color="000000"/>
          <w:lang w:val="zh-TW" w:eastAsia="zh-TW"/>
        </w:rPr>
        <w:t>日举办</w:t>
      </w:r>
    </w:p>
    <w:p w14:paraId="7472EDD6" w14:textId="77777777" w:rsidR="008C5596" w:rsidRPr="00AE108F" w:rsidRDefault="009D3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eastAsia="SimSun"/>
          <w:color w:val="000000"/>
          <w:u w:color="000000"/>
          <w:lang w:val="zh-TW" w:eastAsia="zh-TW"/>
        </w:rPr>
      </w:pPr>
      <w:r w:rsidRPr="00AE108F">
        <w:rPr>
          <w:rFonts w:eastAsia="SimSun"/>
          <w:color w:val="000000"/>
          <w:u w:color="000000"/>
          <w:lang w:val="zh-TW" w:eastAsia="zh-TW"/>
        </w:rPr>
        <w:t>《郭特立博报告会</w:t>
      </w:r>
      <w:r w:rsidRPr="00AE108F">
        <w:rPr>
          <w:rFonts w:eastAsia="SimSun"/>
          <w:b/>
          <w:bCs/>
          <w:color w:val="000000"/>
          <w:u w:color="000000"/>
          <w:lang w:eastAsia="zh-CN"/>
        </w:rPr>
        <w:t>——</w:t>
      </w:r>
      <w:r w:rsidRPr="00AE108F">
        <w:rPr>
          <w:rFonts w:eastAsia="SimSun"/>
          <w:color w:val="000000"/>
          <w:u w:color="000000"/>
          <w:lang w:val="zh-CN" w:eastAsia="zh-CN"/>
        </w:rPr>
        <w:t>第六届</w:t>
      </w:r>
      <w:r w:rsidRPr="00AE108F">
        <w:rPr>
          <w:rFonts w:eastAsia="SimSun"/>
          <w:color w:val="000000"/>
          <w:u w:color="000000"/>
          <w:lang w:val="zh-TW" w:eastAsia="zh-TW"/>
        </w:rPr>
        <w:t>国际研讨会：东方学及亚太学现实问题》</w:t>
      </w:r>
    </w:p>
    <w:p w14:paraId="781B179C" w14:textId="77777777" w:rsidR="008C5596" w:rsidRPr="00AE108F" w:rsidRDefault="009D34B2">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0"/>
        <w:jc w:val="both"/>
        <w:rPr>
          <w:rFonts w:eastAsia="SimSun"/>
          <w:color w:val="000000"/>
          <w:u w:color="000000"/>
          <w:lang w:val="zh-TW" w:eastAsia="zh-TW"/>
        </w:rPr>
      </w:pPr>
      <w:r w:rsidRPr="00AE108F">
        <w:rPr>
          <w:rFonts w:eastAsia="SimSun"/>
          <w:color w:val="000000"/>
          <w:u w:color="000000"/>
          <w:lang w:val="zh-TW" w:eastAsia="zh-TW"/>
        </w:rPr>
        <w:t>奥列格</w:t>
      </w:r>
      <w:r w:rsidRPr="00AE108F">
        <w:rPr>
          <w:rFonts w:eastAsia="SimSun"/>
          <w:color w:val="000000"/>
          <w:u w:color="000000"/>
          <w:lang w:eastAsia="zh-CN"/>
        </w:rPr>
        <w:t>.</w:t>
      </w:r>
      <w:r w:rsidRPr="00AE108F">
        <w:rPr>
          <w:rFonts w:eastAsia="SimSun"/>
          <w:color w:val="000000"/>
          <w:u w:color="000000"/>
          <w:lang w:val="zh-TW" w:eastAsia="zh-TW"/>
        </w:rPr>
        <w:t>马尔科维奇</w:t>
      </w:r>
      <w:proofErr w:type="gramStart"/>
      <w:r w:rsidRPr="00AE108F">
        <w:rPr>
          <w:rFonts w:eastAsia="SimSun"/>
          <w:color w:val="000000"/>
          <w:u w:color="000000"/>
          <w:lang w:eastAsia="zh-CN"/>
        </w:rPr>
        <w:t>.</w:t>
      </w:r>
      <w:r w:rsidRPr="00AE108F">
        <w:rPr>
          <w:rFonts w:eastAsia="SimSun"/>
          <w:color w:val="000000"/>
          <w:u w:color="000000"/>
          <w:lang w:val="zh-TW" w:eastAsia="zh-TW"/>
        </w:rPr>
        <w:t>郭特立博</w:t>
      </w:r>
      <w:proofErr w:type="gramEnd"/>
      <w:r w:rsidRPr="00AE108F">
        <w:rPr>
          <w:rFonts w:eastAsia="SimSun"/>
          <w:color w:val="000000"/>
          <w:u w:color="000000"/>
          <w:lang w:eastAsia="zh-CN"/>
        </w:rPr>
        <w:t>(1951.10.20</w:t>
      </w:r>
      <w:r w:rsidRPr="00AE108F">
        <w:rPr>
          <w:rFonts w:eastAsia="SimSun"/>
          <w:color w:val="000000"/>
          <w:u w:color="000000"/>
          <w:lang w:val="zh-CN" w:eastAsia="zh-CN"/>
        </w:rPr>
        <w:t>——</w:t>
      </w:r>
      <w:r w:rsidRPr="00AE108F">
        <w:rPr>
          <w:rFonts w:eastAsia="SimSun"/>
          <w:color w:val="000000"/>
          <w:u w:color="000000"/>
          <w:lang w:eastAsia="zh-CN"/>
        </w:rPr>
        <w:t>2016.6.8)</w:t>
      </w:r>
      <w:r w:rsidRPr="00AE108F">
        <w:rPr>
          <w:rFonts w:eastAsia="SimSun"/>
          <w:color w:val="000000"/>
          <w:u w:color="000000"/>
          <w:lang w:val="zh-TW" w:eastAsia="zh-TW"/>
        </w:rPr>
        <w:t>是俄罗斯优秀汉学家，毕生致力于东方语言学和中国民族学研究，为西伯利亚汉学学派的发展做出了重大贡献。</w:t>
      </w:r>
      <w:r w:rsidRPr="00AE108F">
        <w:rPr>
          <w:rFonts w:eastAsia="SimSun"/>
          <w:color w:val="000000"/>
          <w:u w:color="000000"/>
          <w:lang w:val="zh-CN" w:eastAsia="zh-CN"/>
        </w:rPr>
        <w:t>本次研讨会旨在发展</w:t>
      </w:r>
      <w:r w:rsidRPr="00AE108F">
        <w:rPr>
          <w:rFonts w:eastAsia="SimSun"/>
          <w:color w:val="000000"/>
          <w:u w:color="000000"/>
          <w:lang w:val="zh-TW" w:eastAsia="zh-TW"/>
        </w:rPr>
        <w:t>郭特立博</w:t>
      </w:r>
      <w:r w:rsidRPr="00AE108F">
        <w:rPr>
          <w:rFonts w:eastAsia="SimSun"/>
          <w:color w:val="000000"/>
          <w:u w:color="000000"/>
          <w:lang w:val="zh-CN" w:eastAsia="zh-CN"/>
        </w:rPr>
        <w:t>教授</w:t>
      </w:r>
      <w:r w:rsidRPr="00AE108F">
        <w:rPr>
          <w:rFonts w:eastAsia="SimSun"/>
          <w:color w:val="000000"/>
          <w:u w:color="000000"/>
          <w:lang w:val="zh-TW" w:eastAsia="zh-TW"/>
        </w:rPr>
        <w:t>科学遗产</w:t>
      </w:r>
      <w:r w:rsidRPr="00AE108F">
        <w:rPr>
          <w:rFonts w:eastAsia="SimSun"/>
          <w:color w:val="000000"/>
          <w:u w:color="000000"/>
          <w:lang w:val="zh-CN" w:eastAsia="zh-CN"/>
        </w:rPr>
        <w:t>与交流</w:t>
      </w:r>
      <w:r w:rsidRPr="00AE108F">
        <w:rPr>
          <w:rFonts w:eastAsia="SimSun"/>
          <w:color w:val="000000"/>
          <w:u w:color="000000"/>
          <w:lang w:val="zh-TW" w:eastAsia="zh-TW"/>
        </w:rPr>
        <w:t>亚太地区东方研究和区域研究领域的科学成果和研究经验</w:t>
      </w:r>
      <w:r w:rsidRPr="00AE108F">
        <w:rPr>
          <w:rFonts w:eastAsia="SimSun"/>
          <w:color w:val="000000"/>
          <w:u w:color="000000"/>
          <w:lang w:val="zh-CN" w:eastAsia="zh-CN"/>
        </w:rPr>
        <w:t>。</w:t>
      </w:r>
    </w:p>
    <w:p w14:paraId="4265B907" w14:textId="77777777" w:rsidR="008C5596" w:rsidRPr="00AE108F" w:rsidRDefault="008C5596">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0"/>
        <w:jc w:val="both"/>
        <w:rPr>
          <w:rFonts w:eastAsia="SimSun"/>
          <w:color w:val="000000"/>
          <w:u w:color="000000"/>
          <w:lang w:val="zh-TW" w:eastAsia="zh-TW"/>
        </w:rPr>
      </w:pPr>
    </w:p>
    <w:p w14:paraId="53781709" w14:textId="77777777" w:rsidR="008C5596" w:rsidRPr="00AE108F" w:rsidRDefault="009D34B2">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b/>
          <w:bCs/>
          <w:color w:val="000000"/>
          <w:u w:color="000000"/>
          <w:lang w:val="zh-TW" w:eastAsia="zh-TW"/>
        </w:rPr>
      </w:pPr>
      <w:r w:rsidRPr="00AE108F">
        <w:rPr>
          <w:rFonts w:eastAsia="SimSun"/>
          <w:color w:val="000000"/>
          <w:u w:color="000000"/>
          <w:lang w:val="zh-TW" w:eastAsia="zh-TW"/>
        </w:rPr>
        <w:t>研讨会科研题目的基本方向：</w:t>
      </w:r>
    </w:p>
    <w:p w14:paraId="411897C6" w14:textId="77777777" w:rsidR="008C5596" w:rsidRPr="00AE108F" w:rsidRDefault="009D34B2">
      <w:pPr>
        <w:numPr>
          <w:ilvl w:val="0"/>
          <w:numId w:val="2"/>
        </w:numPr>
        <w:jc w:val="both"/>
        <w:rPr>
          <w:rFonts w:eastAsia="SimSun"/>
          <w:color w:val="000000"/>
          <w:u w:color="000000"/>
          <w:lang w:val="zh-TW" w:eastAsia="zh-TW"/>
        </w:rPr>
      </w:pPr>
      <w:r w:rsidRPr="00AE108F">
        <w:rPr>
          <w:rFonts w:eastAsia="SimSun"/>
          <w:color w:val="000000"/>
          <w:u w:color="000000"/>
          <w:lang w:val="zh-TW" w:eastAsia="zh-TW"/>
        </w:rPr>
        <w:t>亚太国家东方与区域研究的理论、方法</w:t>
      </w:r>
      <w:r w:rsidRPr="00AE108F">
        <w:rPr>
          <w:rFonts w:eastAsia="SimSun"/>
          <w:color w:val="000000"/>
          <w:u w:color="000000"/>
          <w:lang w:val="zh-CN" w:eastAsia="zh-CN"/>
        </w:rPr>
        <w:t>与</w:t>
      </w:r>
      <w:r w:rsidRPr="00AE108F">
        <w:rPr>
          <w:rFonts w:eastAsia="SimSun"/>
          <w:color w:val="000000"/>
          <w:u w:color="000000"/>
          <w:lang w:val="zh-TW" w:eastAsia="zh-TW"/>
        </w:rPr>
        <w:t>实践</w:t>
      </w:r>
      <w:r w:rsidRPr="00AE108F">
        <w:rPr>
          <w:rFonts w:eastAsia="SimSun"/>
          <w:color w:val="000000"/>
          <w:u w:color="000000"/>
          <w:lang w:val="zh-CN" w:eastAsia="zh-CN"/>
        </w:rPr>
        <w:t>；</w:t>
      </w:r>
    </w:p>
    <w:p w14:paraId="67836929" w14:textId="77777777" w:rsidR="008C5596" w:rsidRPr="00AE108F" w:rsidRDefault="009D34B2">
      <w:pPr>
        <w:numPr>
          <w:ilvl w:val="0"/>
          <w:numId w:val="2"/>
        </w:numPr>
        <w:jc w:val="both"/>
        <w:rPr>
          <w:rFonts w:eastAsia="SimSun"/>
          <w:color w:val="000000"/>
          <w:u w:color="000000"/>
          <w:lang w:val="zh-TW" w:eastAsia="zh-TW"/>
        </w:rPr>
      </w:pPr>
      <w:r w:rsidRPr="00AE108F">
        <w:rPr>
          <w:rFonts w:eastAsia="SimSun"/>
          <w:color w:val="000000"/>
          <w:u w:color="000000"/>
          <w:lang w:val="zh-TW" w:eastAsia="zh-TW"/>
        </w:rPr>
        <w:t>区域研究、区域研究、区域研究、区域研究和地方史的发展前景</w:t>
      </w:r>
      <w:r w:rsidRPr="00AE108F">
        <w:rPr>
          <w:rFonts w:eastAsia="SimSun"/>
          <w:color w:val="000000"/>
          <w:u w:color="000000"/>
          <w:lang w:val="zh-CN" w:eastAsia="zh-CN"/>
        </w:rPr>
        <w:t>；</w:t>
      </w:r>
    </w:p>
    <w:p w14:paraId="376628C1" w14:textId="77777777" w:rsidR="008C5596" w:rsidRPr="00AE108F" w:rsidRDefault="009D34B2">
      <w:pPr>
        <w:numPr>
          <w:ilvl w:val="0"/>
          <w:numId w:val="2"/>
        </w:numPr>
        <w:jc w:val="both"/>
        <w:rPr>
          <w:rFonts w:eastAsia="SimSun"/>
          <w:color w:val="000000"/>
          <w:u w:color="000000"/>
          <w:lang w:val="zh-TW" w:eastAsia="zh-TW"/>
        </w:rPr>
      </w:pPr>
      <w:r w:rsidRPr="00AE108F">
        <w:rPr>
          <w:rFonts w:eastAsia="SimSun"/>
          <w:color w:val="000000"/>
          <w:u w:color="000000"/>
          <w:lang w:val="zh-TW" w:eastAsia="zh-TW"/>
        </w:rPr>
        <w:t>亚太国家语言、文化和社会互动的符号学方面</w:t>
      </w:r>
      <w:r w:rsidRPr="00AE108F">
        <w:rPr>
          <w:rFonts w:eastAsia="SimSun"/>
          <w:color w:val="000000"/>
          <w:u w:color="000000"/>
          <w:lang w:val="zh-CN" w:eastAsia="zh-CN"/>
        </w:rPr>
        <w:t>；</w:t>
      </w:r>
    </w:p>
    <w:p w14:paraId="65364C4D" w14:textId="77777777" w:rsidR="008C5596" w:rsidRPr="00AE108F" w:rsidRDefault="009D34B2">
      <w:pPr>
        <w:numPr>
          <w:ilvl w:val="0"/>
          <w:numId w:val="2"/>
        </w:numPr>
        <w:jc w:val="both"/>
        <w:rPr>
          <w:rFonts w:eastAsia="SimSun"/>
          <w:color w:val="000000"/>
          <w:u w:color="000000"/>
          <w:lang w:val="zh-TW" w:eastAsia="zh-TW"/>
        </w:rPr>
      </w:pPr>
      <w:r w:rsidRPr="00AE108F">
        <w:rPr>
          <w:rFonts w:eastAsia="SimSun"/>
          <w:color w:val="000000"/>
          <w:u w:color="000000"/>
          <w:lang w:val="zh-TW" w:eastAsia="zh-TW"/>
        </w:rPr>
        <w:t>东方语言学在语言理论与历史、词典编纂、语法等领域的问题</w:t>
      </w:r>
      <w:r w:rsidRPr="00AE108F">
        <w:rPr>
          <w:rFonts w:eastAsia="SimSun"/>
          <w:color w:val="000000"/>
          <w:u w:color="000000"/>
          <w:lang w:val="zh-CN" w:eastAsia="zh-CN"/>
        </w:rPr>
        <w:t>；</w:t>
      </w:r>
    </w:p>
    <w:p w14:paraId="6F1A1E28" w14:textId="77777777" w:rsidR="008C5596" w:rsidRPr="00AE108F" w:rsidRDefault="009D34B2">
      <w:pPr>
        <w:numPr>
          <w:ilvl w:val="0"/>
          <w:numId w:val="2"/>
        </w:numPr>
        <w:jc w:val="both"/>
        <w:rPr>
          <w:rFonts w:eastAsia="SimSun"/>
          <w:color w:val="000000"/>
          <w:u w:color="000000"/>
          <w:lang w:val="zh-TW" w:eastAsia="zh-TW"/>
        </w:rPr>
      </w:pPr>
      <w:r w:rsidRPr="00AE108F">
        <w:rPr>
          <w:rFonts w:eastAsia="SimSun"/>
          <w:color w:val="000000"/>
          <w:u w:color="000000"/>
          <w:lang w:val="zh-TW" w:eastAsia="zh-TW"/>
        </w:rPr>
        <w:t>学习英语作为亚太地区国际交流的基本工具的地区方面</w:t>
      </w:r>
      <w:r w:rsidRPr="00AE108F">
        <w:rPr>
          <w:rFonts w:eastAsia="SimSun"/>
          <w:color w:val="000000"/>
          <w:u w:color="000000"/>
          <w:lang w:val="zh-CN" w:eastAsia="zh-CN"/>
        </w:rPr>
        <w:t>；</w:t>
      </w:r>
    </w:p>
    <w:p w14:paraId="5803CBDB" w14:textId="77777777" w:rsidR="008C5596" w:rsidRPr="00AE108F" w:rsidRDefault="009D34B2">
      <w:pPr>
        <w:numPr>
          <w:ilvl w:val="0"/>
          <w:numId w:val="2"/>
        </w:numPr>
        <w:jc w:val="both"/>
        <w:rPr>
          <w:rFonts w:eastAsia="SimSun"/>
          <w:color w:val="000000"/>
          <w:u w:color="000000"/>
          <w:lang w:val="zh-TW" w:eastAsia="zh-TW"/>
        </w:rPr>
      </w:pPr>
      <w:r w:rsidRPr="00AE108F">
        <w:rPr>
          <w:rFonts w:eastAsia="SimSun"/>
          <w:color w:val="000000"/>
          <w:u w:color="000000"/>
          <w:lang w:val="zh-TW" w:eastAsia="zh-TW"/>
        </w:rPr>
        <w:t>亚太国家历史、地理、文化、哲学、政治学、经济学、社会学、民族学、法学、国际关系</w:t>
      </w:r>
      <w:r w:rsidRPr="00AE108F">
        <w:rPr>
          <w:rFonts w:eastAsia="SimSun"/>
          <w:color w:val="000000"/>
          <w:u w:color="000000"/>
          <w:lang w:val="zh-CN" w:eastAsia="zh-CN"/>
        </w:rPr>
        <w:t>等问题；</w:t>
      </w:r>
    </w:p>
    <w:p w14:paraId="24B07CFB" w14:textId="77777777" w:rsidR="008C5596" w:rsidRPr="00AE108F" w:rsidRDefault="009D34B2">
      <w:pPr>
        <w:numPr>
          <w:ilvl w:val="0"/>
          <w:numId w:val="2"/>
        </w:numPr>
        <w:jc w:val="both"/>
        <w:rPr>
          <w:rFonts w:eastAsia="SimSun"/>
          <w:color w:val="000000"/>
          <w:u w:color="000000"/>
          <w:lang w:val="zh-TW" w:eastAsia="zh-TW"/>
        </w:rPr>
      </w:pPr>
      <w:r w:rsidRPr="00AE108F">
        <w:rPr>
          <w:rFonts w:eastAsia="SimSun"/>
          <w:color w:val="000000"/>
          <w:u w:color="000000"/>
          <w:lang w:val="zh-TW" w:eastAsia="zh-TW"/>
        </w:rPr>
        <w:t>跨学科区域研究的区域发展问题：理论与实践</w:t>
      </w:r>
      <w:r w:rsidRPr="00AE108F">
        <w:rPr>
          <w:rFonts w:eastAsia="SimSun"/>
          <w:color w:val="000000"/>
          <w:u w:color="000000"/>
          <w:lang w:val="zh-CN" w:eastAsia="zh-CN"/>
        </w:rPr>
        <w:t>；</w:t>
      </w:r>
    </w:p>
    <w:p w14:paraId="21B77CA8" w14:textId="77777777" w:rsidR="008C5596" w:rsidRPr="00AE108F" w:rsidRDefault="009D34B2">
      <w:pPr>
        <w:numPr>
          <w:ilvl w:val="0"/>
          <w:numId w:val="2"/>
        </w:numPr>
        <w:jc w:val="both"/>
        <w:rPr>
          <w:rFonts w:eastAsia="SimSun"/>
          <w:color w:val="000000"/>
          <w:u w:color="000000"/>
          <w:lang w:val="zh-TW" w:eastAsia="zh-TW"/>
        </w:rPr>
      </w:pPr>
      <w:r w:rsidRPr="00AE108F">
        <w:rPr>
          <w:rFonts w:eastAsia="SimSun"/>
          <w:color w:val="000000"/>
          <w:u w:color="000000"/>
          <w:lang w:val="zh-CN" w:eastAsia="zh-CN"/>
        </w:rPr>
        <w:t>在</w:t>
      </w:r>
      <w:r w:rsidRPr="00AE108F">
        <w:rPr>
          <w:rFonts w:eastAsia="SimSun"/>
          <w:color w:val="000000"/>
          <w:u w:color="000000"/>
          <w:lang w:val="zh-TW" w:eastAsia="zh-TW"/>
        </w:rPr>
        <w:t>亚太国家地区研究和东方研究领域培养专家的实际问题、语言学问题和语言教学方法</w:t>
      </w:r>
      <w:r w:rsidRPr="00AE108F">
        <w:rPr>
          <w:rFonts w:eastAsia="SimSun"/>
          <w:color w:val="000000"/>
          <w:u w:color="000000"/>
          <w:lang w:val="zh-CN" w:eastAsia="zh-CN"/>
        </w:rPr>
        <w:t>；</w:t>
      </w:r>
    </w:p>
    <w:p w14:paraId="1735F9D9" w14:textId="77777777" w:rsidR="008C5596" w:rsidRPr="00AE108F" w:rsidRDefault="009D34B2">
      <w:pPr>
        <w:numPr>
          <w:ilvl w:val="0"/>
          <w:numId w:val="2"/>
        </w:numPr>
        <w:jc w:val="both"/>
        <w:rPr>
          <w:rFonts w:eastAsia="SimSun"/>
          <w:color w:val="000000"/>
          <w:u w:color="000000"/>
          <w:lang w:val="zh-TW" w:eastAsia="zh-TW"/>
        </w:rPr>
      </w:pPr>
      <w:r w:rsidRPr="00AE108F">
        <w:rPr>
          <w:rFonts w:eastAsia="SimSun"/>
          <w:color w:val="000000"/>
          <w:u w:color="000000"/>
          <w:lang w:val="zh-TW" w:eastAsia="zh-TW"/>
        </w:rPr>
        <w:t>俄罗斯国内外地区人力资本的形成：科学、教育、社会</w:t>
      </w:r>
      <w:r w:rsidRPr="00AE108F">
        <w:rPr>
          <w:rFonts w:eastAsia="SimSun"/>
          <w:color w:val="000000"/>
          <w:u w:color="000000"/>
          <w:lang w:val="zh-CN" w:eastAsia="zh-CN"/>
        </w:rPr>
        <w:t>问题。</w:t>
      </w:r>
    </w:p>
    <w:p w14:paraId="0CBEB1E2" w14:textId="77777777" w:rsidR="008C5596" w:rsidRPr="00AE108F" w:rsidRDefault="008C5596">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lang w:val="zh-TW" w:eastAsia="zh-TW"/>
        </w:rPr>
      </w:pPr>
    </w:p>
    <w:p w14:paraId="0ABAD97C" w14:textId="77777777" w:rsidR="008C5596" w:rsidRPr="00AE108F" w:rsidRDefault="008C5596">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lang w:val="zh-TW" w:eastAsia="zh-TW"/>
        </w:rPr>
      </w:pPr>
    </w:p>
    <w:p w14:paraId="3D362E3B" w14:textId="77777777" w:rsidR="008C5596" w:rsidRPr="00AE108F" w:rsidRDefault="009D34B2">
      <w:p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lang w:val="zh-TW" w:eastAsia="zh-TW"/>
        </w:rPr>
      </w:pPr>
      <w:r w:rsidRPr="00AE108F">
        <w:rPr>
          <w:rFonts w:eastAsia="SimSun"/>
          <w:color w:val="000000"/>
          <w:u w:color="000000"/>
          <w:lang w:val="zh-TW" w:eastAsia="zh-TW"/>
        </w:rPr>
        <w:t>研讨会工作语言：俄语</w:t>
      </w:r>
      <w:r w:rsidRPr="00AE108F">
        <w:rPr>
          <w:rFonts w:eastAsia="SimSun"/>
          <w:color w:val="000000"/>
          <w:u w:color="000000"/>
          <w:lang w:val="zh-CN" w:eastAsia="zh-CN"/>
        </w:rPr>
        <w:t>、</w:t>
      </w:r>
      <w:r w:rsidRPr="00AE108F">
        <w:rPr>
          <w:rFonts w:eastAsia="SimSun"/>
          <w:color w:val="000000"/>
          <w:u w:color="000000"/>
          <w:lang w:val="zh-TW" w:eastAsia="zh-TW"/>
        </w:rPr>
        <w:t>汉语</w:t>
      </w:r>
      <w:r w:rsidRPr="00AE108F">
        <w:rPr>
          <w:rFonts w:eastAsia="SimSun"/>
          <w:color w:val="000000"/>
          <w:u w:color="000000"/>
          <w:lang w:val="zh-CN" w:eastAsia="zh-CN"/>
        </w:rPr>
        <w:t>、</w:t>
      </w:r>
      <w:r w:rsidRPr="00AE108F">
        <w:rPr>
          <w:rFonts w:eastAsia="SimSun"/>
          <w:color w:val="000000"/>
          <w:u w:color="000000"/>
          <w:lang w:val="zh-TW" w:eastAsia="zh-TW"/>
        </w:rPr>
        <w:t>英语</w:t>
      </w:r>
      <w:r w:rsidRPr="00AE108F">
        <w:rPr>
          <w:rFonts w:eastAsia="SimSun"/>
          <w:color w:val="000000"/>
          <w:u w:color="000000"/>
          <w:lang w:val="zh-CN" w:eastAsia="zh-CN"/>
        </w:rPr>
        <w:t>、法语、</w:t>
      </w:r>
      <w:r w:rsidRPr="00AE108F">
        <w:rPr>
          <w:rFonts w:eastAsia="SimSun"/>
          <w:color w:val="000000"/>
          <w:u w:color="000000"/>
          <w:lang w:val="zh-TW" w:eastAsia="zh-TW"/>
        </w:rPr>
        <w:t>日语</w:t>
      </w:r>
      <w:r w:rsidRPr="00AE108F">
        <w:rPr>
          <w:rFonts w:eastAsia="SimSun"/>
          <w:color w:val="000000"/>
          <w:u w:color="000000"/>
          <w:lang w:val="zh-CN" w:eastAsia="zh-CN"/>
        </w:rPr>
        <w:t>、</w:t>
      </w:r>
      <w:r w:rsidRPr="00AE108F">
        <w:rPr>
          <w:rFonts w:eastAsia="SimSun"/>
          <w:color w:val="000000"/>
          <w:u w:color="000000"/>
          <w:lang w:val="zh-TW" w:eastAsia="zh-TW"/>
        </w:rPr>
        <w:t>朝鲜语。</w:t>
      </w:r>
    </w:p>
    <w:p w14:paraId="62987283" w14:textId="77777777" w:rsidR="008C5596" w:rsidRPr="00AE108F" w:rsidRDefault="008C5596">
      <w:p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lang w:val="zh-TW" w:eastAsia="zh-TW"/>
        </w:rPr>
      </w:pPr>
    </w:p>
    <w:p w14:paraId="0D6DE6B5" w14:textId="77777777" w:rsidR="008C5596" w:rsidRPr="00AE108F" w:rsidRDefault="009D34B2">
      <w:p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lang w:val="zh-TW" w:eastAsia="zh-TW"/>
        </w:rPr>
      </w:pPr>
      <w:r w:rsidRPr="00AE108F">
        <w:rPr>
          <w:rFonts w:eastAsia="SimSun"/>
          <w:color w:val="000000"/>
          <w:u w:color="000000"/>
          <w:lang w:val="zh-TW" w:eastAsia="zh-TW"/>
        </w:rPr>
        <w:t>参加研讨会的几种形式：到会与非到会参加者均可发表自己的学术文章，本研讨会将出版学术论文集。</w:t>
      </w:r>
    </w:p>
    <w:p w14:paraId="4C385C6F" w14:textId="77777777" w:rsidR="008C5596" w:rsidRPr="00AE108F" w:rsidRDefault="009D34B2">
      <w:p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lang w:val="zh-TW" w:eastAsia="zh-TW"/>
        </w:rPr>
      </w:pPr>
      <w:r w:rsidRPr="00AE108F">
        <w:rPr>
          <w:rFonts w:eastAsia="SimSun"/>
          <w:color w:val="000000"/>
          <w:u w:color="000000"/>
          <w:lang w:val="zh-TW" w:eastAsia="zh-TW"/>
        </w:rPr>
        <w:t>注册的参会者都将收到会议程序、视频会议链接，完成后将颁发电子证书确认参会。</w:t>
      </w:r>
      <w:r w:rsidRPr="00AE108F">
        <w:rPr>
          <w:rFonts w:eastAsia="SimSun"/>
          <w:color w:val="000000"/>
          <w:u w:color="000000"/>
          <w:lang w:val="zh-CN" w:eastAsia="zh-CN"/>
        </w:rPr>
        <w:t>报告是否纳入研讨会，计划委员会决定后通过电子邮件通知。</w:t>
      </w:r>
    </w:p>
    <w:p w14:paraId="293EEE62" w14:textId="77777777" w:rsidR="008C5596" w:rsidRPr="00AE108F" w:rsidRDefault="009D34B2">
      <w:p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lang w:val="ru-RU" w:eastAsia="zh-TW"/>
        </w:rPr>
      </w:pPr>
      <w:r w:rsidRPr="00AE108F">
        <w:rPr>
          <w:rFonts w:eastAsia="SimSun"/>
          <w:color w:val="000000"/>
          <w:u w:color="000000"/>
          <w:lang w:val="zh-TW" w:eastAsia="zh-TW"/>
        </w:rPr>
        <w:t>根据会议成果，拟出版会议资料集</w:t>
      </w:r>
      <w:r w:rsidRPr="00AE108F">
        <w:rPr>
          <w:rFonts w:eastAsia="SimSun"/>
          <w:color w:val="000000"/>
          <w:u w:color="000000"/>
          <w:lang w:val="zh-CN" w:eastAsia="zh-CN"/>
        </w:rPr>
        <w:t>，</w:t>
      </w:r>
      <w:r w:rsidRPr="00AE108F">
        <w:rPr>
          <w:rFonts w:eastAsia="SimSun"/>
          <w:color w:val="000000"/>
          <w:u w:color="000000"/>
          <w:lang w:val="zh-TW" w:eastAsia="zh-TW"/>
        </w:rPr>
        <w:t>学术论文目录将收录于</w:t>
      </w:r>
      <w:r w:rsidRPr="00AE108F">
        <w:rPr>
          <w:rFonts w:eastAsia="SimSun"/>
          <w:color w:val="000000"/>
          <w:u w:color="000000"/>
          <w:lang w:val="zh-CN" w:eastAsia="zh-CN"/>
        </w:rPr>
        <w:t xml:space="preserve"> </w:t>
      </w:r>
      <w:r w:rsidRPr="00AE108F">
        <w:rPr>
          <w:rFonts w:eastAsia="SimSun"/>
          <w:color w:val="000000"/>
          <w:u w:color="000000"/>
          <w:lang w:eastAsia="zh-TW"/>
        </w:rPr>
        <w:t>“</w:t>
      </w:r>
      <w:r w:rsidRPr="00AE108F">
        <w:rPr>
          <w:rFonts w:eastAsia="SimSun"/>
          <w:color w:val="000000"/>
          <w:u w:color="000000"/>
          <w:lang w:val="zh-TW" w:eastAsia="zh-TW"/>
        </w:rPr>
        <w:t>俄罗斯科学论文索引</w:t>
      </w:r>
      <w:r w:rsidRPr="00AE108F">
        <w:rPr>
          <w:rFonts w:eastAsia="SimSun"/>
          <w:color w:val="000000"/>
          <w:u w:color="000000"/>
          <w:lang w:eastAsia="zh-TW"/>
        </w:rPr>
        <w:t>”</w:t>
      </w:r>
      <w:r w:rsidRPr="00AE108F">
        <w:rPr>
          <w:rFonts w:eastAsia="SimSun"/>
          <w:color w:val="000000"/>
          <w:u w:color="000000"/>
          <w:lang w:val="zh-CN" w:eastAsia="zh-CN"/>
        </w:rPr>
        <w:t xml:space="preserve"> </w:t>
      </w:r>
      <w:r w:rsidRPr="00AE108F">
        <w:rPr>
          <w:rFonts w:eastAsia="SimSun"/>
          <w:color w:val="000000"/>
          <w:u w:color="000000"/>
          <w:lang w:val="zh-TW" w:eastAsia="zh-TW"/>
        </w:rPr>
        <w:t>网址</w:t>
      </w:r>
      <w:r w:rsidRPr="00AE108F">
        <w:rPr>
          <w:rFonts w:eastAsia="SimSun"/>
          <w:color w:val="000000"/>
          <w:u w:color="000000"/>
          <w:lang w:val="zh-CN" w:eastAsia="zh-CN"/>
        </w:rPr>
        <w:t>：</w:t>
      </w:r>
      <w:r w:rsidR="008C5596" w:rsidRPr="00AE108F">
        <w:rPr>
          <w:rStyle w:val="Hyperlink0"/>
          <w:rFonts w:eastAsia="SimSun"/>
        </w:rPr>
        <w:fldChar w:fldCharType="begin"/>
      </w:r>
      <w:r w:rsidRPr="00AE108F">
        <w:rPr>
          <w:rStyle w:val="Hyperlink0"/>
          <w:rFonts w:eastAsia="SimSun"/>
          <w:color w:val="000000"/>
          <w:u w:color="000000"/>
          <w:lang w:val="zh-TW" w:eastAsia="zh-TW"/>
        </w:rPr>
        <w:instrText xml:space="preserve"> HYPERLINK "http://elibrary.ru"</w:instrText>
      </w:r>
      <w:r w:rsidR="008C5596" w:rsidRPr="00AE108F">
        <w:rPr>
          <w:rStyle w:val="Hyperlink0"/>
          <w:rFonts w:eastAsia="SimSun"/>
        </w:rPr>
        <w:fldChar w:fldCharType="separate"/>
      </w:r>
      <w:r w:rsidRPr="00AE108F">
        <w:rPr>
          <w:rStyle w:val="Hyperlink0"/>
          <w:rFonts w:eastAsia="SimSun"/>
          <w:color w:val="000000"/>
          <w:u w:color="000000"/>
          <w:lang w:val="zh-TW" w:eastAsia="zh-TW"/>
        </w:rPr>
        <w:t>http://elibrary.ru</w:t>
      </w:r>
      <w:r w:rsidR="008C5596" w:rsidRPr="00AE108F">
        <w:rPr>
          <w:rFonts w:eastAsia="SimSun"/>
          <w:color w:val="000000"/>
          <w:u w:color="000000"/>
          <w:lang w:val="zh-TW" w:eastAsia="zh-TW"/>
        </w:rPr>
        <w:fldChar w:fldCharType="end"/>
      </w:r>
    </w:p>
    <w:p w14:paraId="6E4BFA31" w14:textId="77777777" w:rsidR="008C5596" w:rsidRPr="00AE108F" w:rsidRDefault="008C5596">
      <w:p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lang w:val="ru-RU" w:eastAsia="zh-TW"/>
        </w:rPr>
      </w:pPr>
    </w:p>
    <w:p w14:paraId="73CA2CC6" w14:textId="77777777" w:rsidR="008C5596" w:rsidRPr="00AE108F" w:rsidRDefault="009D34B2">
      <w:p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b/>
          <w:bCs/>
          <w:color w:val="000000"/>
          <w:u w:color="000000"/>
          <w:lang w:val="ru-RU" w:eastAsia="zh-TW"/>
        </w:rPr>
      </w:pPr>
      <w:r w:rsidRPr="00AE108F">
        <w:rPr>
          <w:rFonts w:eastAsia="SimSun"/>
          <w:color w:val="000000"/>
          <w:u w:color="000000"/>
          <w:lang w:val="ru-RU" w:eastAsia="zh-TW"/>
        </w:rPr>
        <w:t>会议初步工作计划（如有变动）</w:t>
      </w:r>
      <w:r w:rsidRPr="00AE108F">
        <w:rPr>
          <w:rFonts w:eastAsia="SimSun"/>
          <w:color w:val="000000"/>
          <w:u w:color="000000"/>
          <w:lang w:val="zh-CN" w:eastAsia="zh-CN"/>
        </w:rPr>
        <w:t>：</w:t>
      </w:r>
    </w:p>
    <w:p w14:paraId="2E249540" w14:textId="77777777" w:rsidR="008C5596" w:rsidRPr="00AE108F" w:rsidRDefault="009D34B2">
      <w:p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lang w:val="ru-RU" w:eastAsia="zh-TW"/>
        </w:rPr>
      </w:pPr>
      <w:r w:rsidRPr="00AE108F">
        <w:rPr>
          <w:rFonts w:eastAsia="SimSun"/>
          <w:color w:val="000000"/>
          <w:u w:color="000000"/>
          <w:lang w:val="ru-RU" w:eastAsia="zh-TW"/>
        </w:rPr>
        <w:t>2022</w:t>
      </w:r>
      <w:r w:rsidRPr="00AE108F">
        <w:rPr>
          <w:rFonts w:eastAsia="SimSun"/>
          <w:color w:val="000000"/>
          <w:u w:color="000000"/>
          <w:lang w:val="zh-CN" w:eastAsia="zh-CN"/>
        </w:rPr>
        <w:t>年</w:t>
      </w:r>
      <w:r w:rsidRPr="00AE108F">
        <w:rPr>
          <w:rFonts w:eastAsia="SimSun"/>
          <w:color w:val="000000"/>
          <w:u w:color="000000"/>
          <w:lang w:val="zh-CN" w:eastAsia="zh-CN"/>
        </w:rPr>
        <w:t>12</w:t>
      </w:r>
      <w:r w:rsidRPr="00AE108F">
        <w:rPr>
          <w:rFonts w:eastAsia="SimSun"/>
          <w:color w:val="000000"/>
          <w:u w:color="000000"/>
          <w:lang w:val="zh-CN" w:eastAsia="zh-CN"/>
        </w:rPr>
        <w:t>月</w:t>
      </w:r>
      <w:r w:rsidRPr="00AE108F">
        <w:rPr>
          <w:rFonts w:eastAsia="SimSun"/>
          <w:color w:val="000000"/>
          <w:u w:color="000000"/>
          <w:lang w:val="zh-CN" w:eastAsia="zh-CN"/>
        </w:rPr>
        <w:t>6</w:t>
      </w:r>
      <w:r w:rsidRPr="00AE108F">
        <w:rPr>
          <w:rFonts w:eastAsia="SimSun"/>
          <w:color w:val="000000"/>
          <w:u w:color="000000"/>
          <w:lang w:val="zh-CN" w:eastAsia="zh-CN"/>
        </w:rPr>
        <w:t>日</w:t>
      </w:r>
      <w:r w:rsidRPr="00AE108F">
        <w:rPr>
          <w:rFonts w:eastAsia="SimSun"/>
          <w:color w:val="000000"/>
          <w:u w:color="000000"/>
          <w:lang w:val="zh-CN" w:eastAsia="zh-CN"/>
        </w:rPr>
        <w:t xml:space="preserve"> - </w:t>
      </w:r>
      <w:r w:rsidRPr="00AE108F">
        <w:rPr>
          <w:rFonts w:eastAsia="SimSun"/>
          <w:color w:val="000000"/>
          <w:u w:color="000000"/>
          <w:lang w:val="zh-CN" w:eastAsia="zh-CN"/>
        </w:rPr>
        <w:t>全体会议，分组讨论；</w:t>
      </w:r>
    </w:p>
    <w:p w14:paraId="4C7E92B0" w14:textId="77777777" w:rsidR="008C5596" w:rsidRPr="00AE108F" w:rsidRDefault="009D34B2">
      <w:p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lang w:val="ru-RU" w:eastAsia="zh-TW"/>
        </w:rPr>
      </w:pPr>
      <w:r w:rsidRPr="00AE108F">
        <w:rPr>
          <w:rFonts w:eastAsia="SimSun"/>
          <w:color w:val="000000"/>
          <w:u w:color="000000"/>
          <w:lang w:val="zh-CN" w:eastAsia="zh-CN"/>
        </w:rPr>
        <w:t>2022</w:t>
      </w:r>
      <w:r w:rsidRPr="00AE108F">
        <w:rPr>
          <w:rFonts w:eastAsia="SimSun"/>
          <w:color w:val="000000"/>
          <w:u w:color="000000"/>
          <w:lang w:val="zh-CN" w:eastAsia="zh-CN"/>
        </w:rPr>
        <w:t>年</w:t>
      </w:r>
      <w:r w:rsidRPr="00AE108F">
        <w:rPr>
          <w:rFonts w:eastAsia="SimSun"/>
          <w:color w:val="000000"/>
          <w:u w:color="000000"/>
          <w:lang w:val="zh-CN" w:eastAsia="zh-CN"/>
        </w:rPr>
        <w:t>12</w:t>
      </w:r>
      <w:r w:rsidRPr="00AE108F">
        <w:rPr>
          <w:rFonts w:eastAsia="SimSun"/>
          <w:color w:val="000000"/>
          <w:u w:color="000000"/>
          <w:lang w:val="zh-CN" w:eastAsia="zh-CN"/>
        </w:rPr>
        <w:t>月</w:t>
      </w:r>
      <w:r w:rsidRPr="00AE108F">
        <w:rPr>
          <w:rFonts w:eastAsia="SimSun"/>
          <w:color w:val="000000"/>
          <w:u w:color="000000"/>
          <w:lang w:val="zh-CN" w:eastAsia="zh-CN"/>
        </w:rPr>
        <w:t>7</w:t>
      </w:r>
      <w:r w:rsidRPr="00AE108F">
        <w:rPr>
          <w:rFonts w:eastAsia="SimSun"/>
          <w:color w:val="000000"/>
          <w:u w:color="000000"/>
          <w:lang w:val="zh-CN" w:eastAsia="zh-CN"/>
        </w:rPr>
        <w:t>日</w:t>
      </w:r>
      <w:r w:rsidRPr="00AE108F">
        <w:rPr>
          <w:rFonts w:eastAsia="SimSun"/>
          <w:color w:val="000000"/>
          <w:u w:color="000000"/>
          <w:lang w:val="zh-CN" w:eastAsia="zh-CN"/>
        </w:rPr>
        <w:t xml:space="preserve"> - </w:t>
      </w:r>
      <w:r w:rsidRPr="00AE108F">
        <w:rPr>
          <w:rFonts w:eastAsia="SimSun"/>
          <w:color w:val="000000"/>
          <w:u w:color="000000"/>
          <w:lang w:val="zh-CN" w:eastAsia="zh-CN"/>
        </w:rPr>
        <w:t>分组讨论；</w:t>
      </w:r>
    </w:p>
    <w:p w14:paraId="2ECE4CFE" w14:textId="77777777" w:rsidR="008C5596" w:rsidRPr="00AE108F" w:rsidRDefault="009D34B2">
      <w:p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lang w:val="ru-RU" w:eastAsia="zh-TW"/>
        </w:rPr>
      </w:pPr>
      <w:r w:rsidRPr="00AE108F">
        <w:rPr>
          <w:rFonts w:eastAsia="SimSun"/>
          <w:color w:val="000000"/>
          <w:u w:color="000000"/>
          <w:lang w:val="zh-CN" w:eastAsia="zh-CN"/>
        </w:rPr>
        <w:t>2022</w:t>
      </w:r>
      <w:r w:rsidRPr="00AE108F">
        <w:rPr>
          <w:rFonts w:eastAsia="SimSun"/>
          <w:color w:val="000000"/>
          <w:u w:color="000000"/>
          <w:lang w:val="zh-CN" w:eastAsia="zh-CN"/>
        </w:rPr>
        <w:t>年</w:t>
      </w:r>
      <w:r w:rsidRPr="00AE108F">
        <w:rPr>
          <w:rFonts w:eastAsia="SimSun"/>
          <w:color w:val="000000"/>
          <w:u w:color="000000"/>
          <w:lang w:val="zh-CN" w:eastAsia="zh-CN"/>
        </w:rPr>
        <w:t>12</w:t>
      </w:r>
      <w:r w:rsidRPr="00AE108F">
        <w:rPr>
          <w:rFonts w:eastAsia="SimSun"/>
          <w:color w:val="000000"/>
          <w:u w:color="000000"/>
          <w:lang w:val="zh-CN" w:eastAsia="zh-CN"/>
        </w:rPr>
        <w:t>月</w:t>
      </w:r>
      <w:r w:rsidRPr="00AE108F">
        <w:rPr>
          <w:rFonts w:eastAsia="SimSun"/>
          <w:color w:val="000000"/>
          <w:u w:color="000000"/>
          <w:lang w:val="zh-CN" w:eastAsia="zh-CN"/>
        </w:rPr>
        <w:t>8</w:t>
      </w:r>
      <w:r w:rsidRPr="00AE108F">
        <w:rPr>
          <w:rFonts w:eastAsia="SimSun"/>
          <w:color w:val="000000"/>
          <w:u w:color="000000"/>
          <w:lang w:val="zh-CN" w:eastAsia="zh-CN"/>
        </w:rPr>
        <w:t>日</w:t>
      </w:r>
      <w:r w:rsidRPr="00AE108F">
        <w:rPr>
          <w:rFonts w:eastAsia="SimSun"/>
          <w:color w:val="000000"/>
          <w:u w:color="000000"/>
          <w:lang w:val="zh-CN" w:eastAsia="zh-CN"/>
        </w:rPr>
        <w:t xml:space="preserve"> -  </w:t>
      </w:r>
      <w:r w:rsidRPr="00AE108F">
        <w:rPr>
          <w:rFonts w:eastAsia="SimSun"/>
          <w:color w:val="000000"/>
          <w:u w:color="000000"/>
          <w:lang w:val="zh-CN" w:eastAsia="zh-CN"/>
        </w:rPr>
        <w:t>分组讨论，研讨会总结。</w:t>
      </w:r>
    </w:p>
    <w:p w14:paraId="3B6C8B0F" w14:textId="77777777" w:rsidR="008C5596" w:rsidRPr="00AE108F" w:rsidRDefault="008C5596">
      <w:p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lang w:val="ru-RU" w:eastAsia="zh-TW"/>
        </w:rPr>
      </w:pPr>
    </w:p>
    <w:p w14:paraId="4E1F8FAC" w14:textId="77777777" w:rsidR="008C5596" w:rsidRPr="00AE108F" w:rsidRDefault="009D34B2">
      <w:p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lang w:val="zh-TW" w:eastAsia="zh-TW"/>
        </w:rPr>
      </w:pPr>
      <w:r w:rsidRPr="00AE108F">
        <w:rPr>
          <w:rFonts w:eastAsia="SimSun"/>
          <w:color w:val="000000"/>
          <w:u w:color="000000"/>
          <w:lang w:val="zh-CN" w:eastAsia="zh-CN"/>
        </w:rPr>
        <w:lastRenderedPageBreak/>
        <w:t>研讨会场地点：俄罗斯，伊尔库茨克市，列宁大街</w:t>
      </w:r>
      <w:r w:rsidRPr="00AE108F">
        <w:rPr>
          <w:rFonts w:eastAsia="SimSun"/>
          <w:color w:val="000000"/>
          <w:u w:color="000000"/>
          <w:lang w:val="zh-CN" w:eastAsia="zh-CN"/>
        </w:rPr>
        <w:t>8</w:t>
      </w:r>
      <w:r w:rsidRPr="00AE108F">
        <w:rPr>
          <w:rFonts w:eastAsia="SimSun"/>
          <w:color w:val="000000"/>
          <w:u w:color="000000"/>
          <w:lang w:val="zh-CN" w:eastAsia="zh-CN"/>
        </w:rPr>
        <w:t>号，伊尔库茨克大学</w:t>
      </w:r>
      <w:r w:rsidRPr="00AE108F">
        <w:rPr>
          <w:rFonts w:eastAsia="SimSun"/>
          <w:color w:val="000000"/>
          <w:u w:color="000000"/>
          <w:lang w:val="zh-TW" w:eastAsia="zh-TW"/>
        </w:rPr>
        <w:t>语文外国语及传媒学院</w:t>
      </w:r>
      <w:r w:rsidRPr="00AE108F">
        <w:rPr>
          <w:rFonts w:eastAsia="SimSun"/>
          <w:color w:val="000000"/>
          <w:u w:color="000000"/>
          <w:lang w:val="zh-CN" w:eastAsia="zh-CN"/>
        </w:rPr>
        <w:t>。</w:t>
      </w:r>
    </w:p>
    <w:p w14:paraId="2BD78F6E" w14:textId="77777777" w:rsidR="008C5596" w:rsidRPr="00AE108F" w:rsidRDefault="008C5596">
      <w:p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lang w:val="zh-TW" w:eastAsia="zh-TW"/>
        </w:rPr>
      </w:pPr>
    </w:p>
    <w:p w14:paraId="07A62F8E" w14:textId="77777777" w:rsidR="008C5596" w:rsidRPr="00AE108F" w:rsidRDefault="008C5596">
      <w:p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lang w:val="zh-TW" w:eastAsia="zh-TW"/>
        </w:rPr>
      </w:pPr>
    </w:p>
    <w:p w14:paraId="0D7AFDBB" w14:textId="77777777" w:rsidR="008C5596" w:rsidRPr="00AE108F" w:rsidRDefault="009D34B2">
      <w:p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b/>
          <w:bCs/>
          <w:color w:val="000000"/>
          <w:u w:color="000000"/>
          <w:lang w:val="zh-TW" w:eastAsia="zh-TW"/>
        </w:rPr>
      </w:pPr>
      <w:r w:rsidRPr="00AE108F">
        <w:rPr>
          <w:rFonts w:eastAsia="SimSun"/>
          <w:color w:val="000000"/>
          <w:u w:color="000000"/>
          <w:lang w:val="zh-TW" w:eastAsia="zh-TW"/>
        </w:rPr>
        <w:t>参会者需在</w:t>
      </w:r>
      <w:r w:rsidRPr="00AE108F">
        <w:rPr>
          <w:rFonts w:eastAsia="SimSun"/>
          <w:b/>
          <w:bCs/>
          <w:color w:val="000000"/>
          <w:u w:color="000000"/>
          <w:lang w:eastAsia="zh-CN"/>
        </w:rPr>
        <w:t>202</w:t>
      </w:r>
      <w:r w:rsidRPr="00AE108F">
        <w:rPr>
          <w:rFonts w:eastAsia="SimSun"/>
          <w:b/>
          <w:bCs/>
          <w:color w:val="000000"/>
          <w:u w:color="000000"/>
          <w:lang w:val="zh-CN" w:eastAsia="zh-CN"/>
        </w:rPr>
        <w:t>2</w:t>
      </w:r>
      <w:r w:rsidRPr="00AE108F">
        <w:rPr>
          <w:rFonts w:eastAsia="SimSun"/>
          <w:color w:val="000000"/>
          <w:u w:color="000000"/>
          <w:lang w:val="zh-TW" w:eastAsia="zh-TW"/>
        </w:rPr>
        <w:t>年</w:t>
      </w:r>
      <w:r w:rsidRPr="00AE108F">
        <w:rPr>
          <w:rFonts w:eastAsia="SimSun"/>
          <w:b/>
          <w:bCs/>
          <w:color w:val="000000"/>
          <w:u w:color="000000"/>
          <w:lang w:val="zh-CN" w:eastAsia="zh-CN"/>
        </w:rPr>
        <w:t>9</w:t>
      </w:r>
      <w:r w:rsidRPr="00AE108F">
        <w:rPr>
          <w:rFonts w:eastAsia="SimSun"/>
          <w:color w:val="000000"/>
          <w:u w:color="000000"/>
          <w:lang w:val="zh-TW" w:eastAsia="zh-TW"/>
        </w:rPr>
        <w:t>月</w:t>
      </w:r>
      <w:r w:rsidRPr="00AE108F">
        <w:rPr>
          <w:rFonts w:eastAsia="SimSun"/>
          <w:b/>
          <w:bCs/>
          <w:color w:val="000000"/>
          <w:u w:color="000000"/>
          <w:lang w:eastAsia="zh-CN"/>
        </w:rPr>
        <w:t>20</w:t>
      </w:r>
      <w:r w:rsidRPr="00AE108F">
        <w:rPr>
          <w:rFonts w:eastAsia="SimSun"/>
          <w:color w:val="000000"/>
          <w:u w:color="000000"/>
          <w:lang w:val="zh-TW" w:eastAsia="zh-TW"/>
        </w:rPr>
        <w:t>日前向组委会</w:t>
      </w:r>
      <w:r w:rsidRPr="00AE108F">
        <w:rPr>
          <w:rFonts w:eastAsia="SimSun"/>
          <w:color w:val="000000"/>
          <w:u w:color="000000"/>
          <w:lang w:val="zh-CN" w:eastAsia="zh-CN"/>
        </w:rPr>
        <w:t>提交的材料如下：</w:t>
      </w:r>
    </w:p>
    <w:p w14:paraId="4264A9AD" w14:textId="77777777" w:rsidR="008C5596" w:rsidRPr="00AE108F" w:rsidRDefault="009D34B2">
      <w:pPr>
        <w:numPr>
          <w:ilvl w:val="0"/>
          <w:numId w:val="4"/>
        </w:numPr>
        <w:jc w:val="both"/>
        <w:rPr>
          <w:rFonts w:eastAsia="SimSun"/>
          <w:color w:val="000000"/>
          <w:u w:color="000000"/>
          <w:lang w:val="zh-TW" w:eastAsia="zh-TW"/>
        </w:rPr>
      </w:pPr>
      <w:r w:rsidRPr="00AE108F">
        <w:rPr>
          <w:rFonts w:eastAsia="SimSun"/>
          <w:color w:val="000000"/>
          <w:u w:color="000000"/>
          <w:lang w:val="zh-TW" w:eastAsia="zh-TW"/>
        </w:rPr>
        <w:t>参会申请书（申请书样件见附注</w:t>
      </w:r>
      <w:r w:rsidRPr="00AE108F">
        <w:rPr>
          <w:rFonts w:eastAsia="SimSun"/>
          <w:color w:val="000000"/>
          <w:u w:color="000000"/>
          <w:lang w:val="zh-CN" w:eastAsia="zh-CN"/>
        </w:rPr>
        <w:t>1</w:t>
      </w:r>
      <w:r w:rsidRPr="00AE108F">
        <w:rPr>
          <w:rFonts w:eastAsia="SimSun"/>
          <w:color w:val="000000"/>
          <w:u w:color="000000"/>
          <w:lang w:val="zh-TW" w:eastAsia="zh-TW"/>
        </w:rPr>
        <w:t>）</w:t>
      </w:r>
      <w:r w:rsidRPr="00AE108F">
        <w:rPr>
          <w:rFonts w:eastAsia="SimSun"/>
          <w:color w:val="000000"/>
          <w:u w:color="000000"/>
          <w:lang w:val="zh-CN" w:eastAsia="zh-CN"/>
        </w:rPr>
        <w:t>；</w:t>
      </w:r>
    </w:p>
    <w:p w14:paraId="2ACE3B46" w14:textId="77777777" w:rsidR="008C5596" w:rsidRPr="00AE108F" w:rsidRDefault="009D34B2">
      <w:pPr>
        <w:numPr>
          <w:ilvl w:val="0"/>
          <w:numId w:val="4"/>
        </w:numPr>
        <w:jc w:val="both"/>
        <w:rPr>
          <w:rFonts w:eastAsia="SimSun"/>
          <w:color w:val="000000"/>
          <w:u w:color="000000"/>
          <w:lang w:val="zh-TW" w:eastAsia="zh-TW"/>
        </w:rPr>
      </w:pPr>
      <w:r w:rsidRPr="00AE108F">
        <w:rPr>
          <w:rFonts w:eastAsia="SimSun"/>
          <w:color w:val="000000"/>
          <w:u w:color="000000"/>
          <w:lang w:val="zh-CN" w:eastAsia="zh-CN"/>
        </w:rPr>
        <w:t>学术报告文本（文章）（样件见附注</w:t>
      </w:r>
      <w:r w:rsidRPr="00AE108F">
        <w:rPr>
          <w:rFonts w:eastAsia="SimSun"/>
          <w:color w:val="000000"/>
          <w:u w:color="000000"/>
          <w:lang w:val="zh-CN" w:eastAsia="zh-CN"/>
        </w:rPr>
        <w:t>2</w:t>
      </w:r>
      <w:r w:rsidRPr="00AE108F">
        <w:rPr>
          <w:rFonts w:eastAsia="SimSun"/>
          <w:color w:val="000000"/>
          <w:u w:color="000000"/>
          <w:lang w:val="zh-CN" w:eastAsia="zh-CN"/>
        </w:rPr>
        <w:t>）。</w:t>
      </w:r>
    </w:p>
    <w:p w14:paraId="44C4B5B6" w14:textId="77777777" w:rsidR="008C5596" w:rsidRPr="00AE108F" w:rsidRDefault="009D34B2">
      <w:p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lang w:val="zh-TW" w:eastAsia="zh-TW"/>
        </w:rPr>
      </w:pPr>
      <w:r w:rsidRPr="00AE108F">
        <w:rPr>
          <w:rFonts w:eastAsia="SimSun"/>
          <w:color w:val="000000"/>
          <w:u w:color="000000"/>
          <w:lang w:val="zh-TW" w:eastAsia="zh-TW"/>
        </w:rPr>
        <w:t>组委会</w:t>
      </w:r>
      <w:r w:rsidRPr="00AE108F">
        <w:rPr>
          <w:rFonts w:eastAsia="SimSun"/>
          <w:color w:val="000000"/>
          <w:u w:color="000000"/>
          <w:lang w:val="zh-CN" w:eastAsia="zh-CN"/>
        </w:rPr>
        <w:t>电子邮件：</w:t>
      </w:r>
      <w:r w:rsidRPr="00AE108F">
        <w:rPr>
          <w:rFonts w:eastAsia="SimSun"/>
          <w:color w:val="000000"/>
          <w:u w:color="000000"/>
          <w:lang w:val="zh-TW" w:eastAsia="zh-TW"/>
        </w:rPr>
        <w:t xml:space="preserve"> </w:t>
      </w:r>
      <w:hyperlink r:id="rId7" w:history="1">
        <w:r w:rsidRPr="00AE108F">
          <w:rPr>
            <w:rStyle w:val="Hyperlink1"/>
            <w:rFonts w:eastAsia="SimSun"/>
            <w:lang w:val="zh-TW" w:eastAsia="zh-TW"/>
          </w:rPr>
          <w:t>readings@gotlib.ru</w:t>
        </w:r>
      </w:hyperlink>
      <w:r w:rsidRPr="00AE108F">
        <w:rPr>
          <w:rFonts w:eastAsia="SimSun"/>
          <w:color w:val="000000"/>
          <w:u w:color="000000"/>
          <w:lang w:val="zh-CN" w:eastAsia="zh-CN"/>
        </w:rPr>
        <w:t xml:space="preserve"> </w:t>
      </w:r>
    </w:p>
    <w:p w14:paraId="497BD352" w14:textId="77777777" w:rsidR="008C5596" w:rsidRPr="00AE108F" w:rsidRDefault="009D3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SimSun"/>
          <w:color w:val="000000"/>
          <w:u w:color="000000"/>
          <w:lang w:val="zh-TW" w:eastAsia="zh-TW"/>
        </w:rPr>
      </w:pPr>
      <w:r w:rsidRPr="00AE108F">
        <w:rPr>
          <w:rStyle w:val="a7"/>
          <w:rFonts w:eastAsia="SimSun"/>
          <w:color w:val="000000"/>
          <w:u w:color="000000"/>
          <w:lang w:val="zh-TW" w:eastAsia="zh-TW"/>
        </w:rPr>
        <w:t>参会申请书（注写</w:t>
      </w:r>
      <w:r w:rsidRPr="00AE108F">
        <w:rPr>
          <w:rStyle w:val="a7"/>
          <w:rFonts w:eastAsia="SimSun"/>
          <w:color w:val="000000"/>
          <w:u w:color="000000"/>
          <w:lang w:val="zh-TW" w:eastAsia="zh-TW"/>
        </w:rPr>
        <w:t xml:space="preserve"> </w:t>
      </w:r>
      <w:r w:rsidRPr="00AE108F">
        <w:rPr>
          <w:rStyle w:val="a7"/>
          <w:rFonts w:eastAsia="SimSun"/>
          <w:color w:val="000000"/>
          <w:u w:color="000000"/>
          <w:lang w:val="zh-TW" w:eastAsia="zh-TW"/>
        </w:rPr>
        <w:t>姓名及父称</w:t>
      </w:r>
      <w:r w:rsidRPr="00AE108F">
        <w:rPr>
          <w:rStyle w:val="a7"/>
          <w:rFonts w:eastAsia="SimSun"/>
          <w:color w:val="000000"/>
          <w:u w:color="000000"/>
          <w:lang w:eastAsia="zh-CN"/>
        </w:rPr>
        <w:t>.doc</w:t>
      </w:r>
      <w:r w:rsidRPr="00AE108F">
        <w:rPr>
          <w:rStyle w:val="a7"/>
          <w:rFonts w:eastAsia="SimSun"/>
          <w:color w:val="000000"/>
          <w:u w:color="000000"/>
          <w:lang w:val="zh-TW" w:eastAsia="zh-TW"/>
        </w:rPr>
        <w:t>），打算发表的文章（注明</w:t>
      </w:r>
      <w:r w:rsidRPr="00AE108F">
        <w:rPr>
          <w:rStyle w:val="a7"/>
          <w:rFonts w:eastAsia="SimSun"/>
          <w:color w:val="000000"/>
          <w:u w:color="000000"/>
          <w:lang w:val="zh-TW" w:eastAsia="zh-TW"/>
        </w:rPr>
        <w:t xml:space="preserve"> </w:t>
      </w:r>
      <w:r w:rsidRPr="00AE108F">
        <w:rPr>
          <w:rStyle w:val="a7"/>
          <w:rFonts w:eastAsia="SimSun"/>
          <w:color w:val="000000"/>
          <w:u w:color="000000"/>
          <w:lang w:val="zh-TW" w:eastAsia="zh-TW"/>
        </w:rPr>
        <w:t>姓名及父称</w:t>
      </w:r>
      <w:r w:rsidRPr="00AE108F">
        <w:rPr>
          <w:rStyle w:val="a7"/>
          <w:rFonts w:eastAsia="SimSun"/>
          <w:color w:val="000000"/>
          <w:u w:color="000000"/>
          <w:lang w:eastAsia="zh-CN"/>
        </w:rPr>
        <w:t>.doc</w:t>
      </w:r>
      <w:r w:rsidRPr="00AE108F">
        <w:rPr>
          <w:rStyle w:val="a7"/>
          <w:rFonts w:eastAsia="SimSun"/>
          <w:color w:val="000000"/>
          <w:u w:color="000000"/>
          <w:lang w:val="zh-TW" w:eastAsia="zh-TW"/>
        </w:rPr>
        <w:t>），两个文件须分别用两个固定附件发送。在《信件题目》栏目要写上</w:t>
      </w:r>
      <w:r w:rsidRPr="00AE108F">
        <w:rPr>
          <w:rStyle w:val="a7"/>
          <w:rFonts w:eastAsia="SimSun"/>
          <w:color w:val="000000"/>
          <w:u w:color="000000"/>
          <w:lang w:eastAsia="zh-CN"/>
        </w:rPr>
        <w:t>“</w:t>
      </w:r>
      <w:r w:rsidRPr="00AE108F">
        <w:rPr>
          <w:rStyle w:val="a7"/>
          <w:rFonts w:eastAsia="SimSun"/>
          <w:color w:val="000000"/>
          <w:u w:color="000000"/>
          <w:lang w:val="zh-CN" w:eastAsia="zh-CN"/>
        </w:rPr>
        <w:t>第六届</w:t>
      </w:r>
      <w:r w:rsidRPr="00AE108F">
        <w:rPr>
          <w:rStyle w:val="a7"/>
          <w:rFonts w:eastAsia="SimSun"/>
          <w:color w:val="000000"/>
          <w:u w:color="000000"/>
          <w:lang w:val="zh-TW" w:eastAsia="zh-TW"/>
        </w:rPr>
        <w:t>郭特立博报告会</w:t>
      </w:r>
      <w:r w:rsidRPr="00AE108F">
        <w:rPr>
          <w:rStyle w:val="a7"/>
          <w:rFonts w:eastAsia="SimSun"/>
          <w:color w:val="000000"/>
          <w:u w:color="000000"/>
          <w:lang w:val="ru-RU" w:eastAsia="zh-CN"/>
        </w:rPr>
        <w:t>__</w:t>
      </w:r>
      <w:r w:rsidRPr="00AE108F">
        <w:rPr>
          <w:rStyle w:val="a7"/>
          <w:rFonts w:eastAsia="SimSun"/>
          <w:color w:val="000000"/>
          <w:u w:color="000000"/>
          <w:lang w:val="zh-TW" w:eastAsia="zh-TW"/>
        </w:rPr>
        <w:t>姓名及父称</w:t>
      </w:r>
      <w:r w:rsidRPr="00AE108F">
        <w:rPr>
          <w:rStyle w:val="a7"/>
          <w:rFonts w:eastAsia="SimSun"/>
          <w:color w:val="000000"/>
          <w:u w:color="000000"/>
          <w:lang w:eastAsia="zh-CN"/>
        </w:rPr>
        <w:t>”</w:t>
      </w:r>
      <w:r w:rsidRPr="00AE108F">
        <w:rPr>
          <w:rStyle w:val="a7"/>
          <w:rFonts w:eastAsia="SimSun"/>
          <w:color w:val="000000"/>
          <w:u w:color="000000"/>
          <w:lang w:val="zh-TW" w:eastAsia="zh-TW"/>
        </w:rPr>
        <w:t>字样。材料发出后，必须亲自确认是否收到，如确认在五个工作日后尚未收到申请和文章，请务必再次向组委会发送。</w:t>
      </w:r>
      <w:r w:rsidRPr="00AE108F">
        <w:rPr>
          <w:rStyle w:val="a7"/>
          <w:rFonts w:eastAsia="SimSun"/>
          <w:color w:val="000000"/>
          <w:u w:color="000000"/>
          <w:lang w:val="zh-CN" w:eastAsia="zh-CN"/>
        </w:rPr>
        <w:t>申请书上</w:t>
      </w:r>
      <w:r w:rsidRPr="00AE108F">
        <w:rPr>
          <w:rStyle w:val="a7"/>
          <w:rFonts w:eastAsia="SimSun"/>
          <w:color w:val="000000"/>
          <w:u w:color="000000"/>
          <w:lang w:val="zh-TW" w:eastAsia="zh-TW"/>
        </w:rPr>
        <w:t>指明</w:t>
      </w:r>
      <w:r w:rsidRPr="00AE108F">
        <w:rPr>
          <w:rStyle w:val="a7"/>
          <w:rFonts w:eastAsia="SimSun"/>
          <w:color w:val="000000"/>
          <w:u w:color="000000"/>
          <w:lang w:val="zh-CN" w:eastAsia="zh-CN"/>
        </w:rPr>
        <w:t>您</w:t>
      </w:r>
      <w:r w:rsidRPr="00AE108F">
        <w:rPr>
          <w:rStyle w:val="a7"/>
          <w:rFonts w:eastAsia="SimSun"/>
          <w:color w:val="000000"/>
          <w:u w:color="000000"/>
          <w:lang w:val="zh-TW" w:eastAsia="zh-TW"/>
        </w:rPr>
        <w:t>希望接收收集的印刷版的地址</w:t>
      </w:r>
      <w:r w:rsidRPr="00AE108F">
        <w:rPr>
          <w:rStyle w:val="a7"/>
          <w:rFonts w:eastAsia="SimSun"/>
          <w:color w:val="000000"/>
          <w:u w:color="000000"/>
          <w:lang w:val="zh-CN" w:eastAsia="zh-CN"/>
        </w:rPr>
        <w:t>。</w:t>
      </w:r>
    </w:p>
    <w:p w14:paraId="2E66C037" w14:textId="77777777" w:rsidR="008C5596" w:rsidRPr="00AE108F" w:rsidRDefault="009D3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lang w:val="zh-TW" w:eastAsia="zh-TW"/>
        </w:rPr>
      </w:pPr>
      <w:r w:rsidRPr="00AE108F">
        <w:rPr>
          <w:rFonts w:eastAsia="SimSun"/>
          <w:color w:val="000000"/>
          <w:u w:color="000000"/>
          <w:lang w:val="zh-TW" w:eastAsia="zh-TW"/>
        </w:rPr>
        <w:t>组委会有权拒绝与本次大会基本内容要求不相符的文本材料。</w:t>
      </w:r>
    </w:p>
    <w:p w14:paraId="36E8C623" w14:textId="77777777" w:rsidR="008C5596" w:rsidRPr="00AE108F" w:rsidRDefault="009D34B2">
      <w:p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SimSun"/>
          <w:color w:val="000000"/>
          <w:u w:color="000000"/>
          <w:lang w:val="zh-TW" w:eastAsia="zh-TW"/>
        </w:rPr>
      </w:pPr>
      <w:r w:rsidRPr="00AE108F">
        <w:rPr>
          <w:rStyle w:val="a7"/>
          <w:rFonts w:eastAsia="SimSun"/>
          <w:color w:val="000000"/>
          <w:u w:color="000000"/>
          <w:lang w:val="zh-TW" w:eastAsia="zh-TW"/>
        </w:rPr>
        <w:t>文集出版日期为</w:t>
      </w:r>
      <w:r w:rsidRPr="00AE108F">
        <w:rPr>
          <w:rStyle w:val="a7"/>
          <w:rFonts w:eastAsia="SimSun"/>
          <w:color w:val="000000"/>
          <w:u w:color="000000"/>
          <w:lang w:eastAsia="zh-CN"/>
        </w:rPr>
        <w:t>2020</w:t>
      </w:r>
      <w:r w:rsidRPr="00AE108F">
        <w:rPr>
          <w:rStyle w:val="a7"/>
          <w:rFonts w:eastAsia="SimSun"/>
          <w:color w:val="000000"/>
          <w:u w:color="000000"/>
          <w:lang w:val="zh-TW" w:eastAsia="zh-TW"/>
        </w:rPr>
        <w:t>年</w:t>
      </w:r>
      <w:r w:rsidRPr="00AE108F">
        <w:rPr>
          <w:rStyle w:val="a7"/>
          <w:rFonts w:eastAsia="SimSun"/>
          <w:color w:val="000000"/>
          <w:u w:color="000000"/>
          <w:lang w:eastAsia="zh-CN"/>
        </w:rPr>
        <w:t>1</w:t>
      </w:r>
      <w:r w:rsidRPr="00AE108F">
        <w:rPr>
          <w:rStyle w:val="a7"/>
          <w:rFonts w:eastAsia="SimSun"/>
          <w:color w:val="000000"/>
          <w:u w:color="000000"/>
          <w:lang w:val="ru-RU" w:eastAsia="zh-CN"/>
        </w:rPr>
        <w:t>2</w:t>
      </w:r>
      <w:r w:rsidRPr="00AE108F">
        <w:rPr>
          <w:rStyle w:val="a7"/>
          <w:rFonts w:eastAsia="SimSun"/>
          <w:color w:val="000000"/>
          <w:u w:color="000000"/>
          <w:lang w:val="zh-TW" w:eastAsia="zh-TW"/>
        </w:rPr>
        <w:t>月</w:t>
      </w:r>
      <w:r w:rsidRPr="00AE108F">
        <w:rPr>
          <w:rStyle w:val="a7"/>
          <w:rFonts w:eastAsia="SimSun"/>
          <w:color w:val="000000"/>
          <w:u w:color="000000"/>
          <w:lang w:val="zh-CN" w:eastAsia="zh-CN"/>
        </w:rPr>
        <w:t>。</w:t>
      </w:r>
    </w:p>
    <w:p w14:paraId="1B06037C" w14:textId="77777777" w:rsidR="008C5596" w:rsidRPr="00AE108F" w:rsidRDefault="008C5596">
      <w:p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SimSun"/>
          <w:color w:val="000000"/>
          <w:u w:color="000000"/>
          <w:lang w:val="zh-TW" w:eastAsia="zh-TW"/>
        </w:rPr>
      </w:pPr>
    </w:p>
    <w:p w14:paraId="50C06C8F" w14:textId="77777777" w:rsidR="008C5596" w:rsidRPr="00AE108F" w:rsidRDefault="009D34B2">
      <w:p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lang w:val="zh-TW" w:eastAsia="zh-TW"/>
        </w:rPr>
      </w:pPr>
      <w:r w:rsidRPr="00AE108F">
        <w:rPr>
          <w:rFonts w:eastAsia="SimSun"/>
          <w:color w:val="000000"/>
          <w:u w:color="000000"/>
          <w:lang w:val="zh-TW" w:eastAsia="zh-TW"/>
        </w:rPr>
        <w:t>参加国际研讨会的文本材料要求</w:t>
      </w:r>
      <w:r w:rsidRPr="00AE108F">
        <w:rPr>
          <w:rFonts w:eastAsia="SimSun"/>
          <w:color w:val="000000"/>
          <w:u w:color="000000"/>
          <w:lang w:val="zh-CN" w:eastAsia="zh-CN"/>
        </w:rPr>
        <w:t>：</w:t>
      </w:r>
    </w:p>
    <w:p w14:paraId="011192DA" w14:textId="77777777" w:rsidR="008C5596" w:rsidRPr="00AE108F" w:rsidRDefault="009D34B2">
      <w:pPr>
        <w:numPr>
          <w:ilvl w:val="0"/>
          <w:numId w:val="6"/>
        </w:numPr>
        <w:jc w:val="both"/>
        <w:rPr>
          <w:rFonts w:eastAsia="SimSun"/>
          <w:color w:val="000000"/>
          <w:u w:color="000000"/>
          <w:lang w:val="ru-RU"/>
        </w:rPr>
      </w:pPr>
      <w:r w:rsidRPr="00AE108F">
        <w:rPr>
          <w:rStyle w:val="a7"/>
          <w:rFonts w:eastAsia="SimSun"/>
          <w:color w:val="000000"/>
          <w:u w:color="000000"/>
          <w:lang w:val="ru-RU"/>
        </w:rPr>
        <w:t>А4</w:t>
      </w:r>
      <w:r w:rsidRPr="00AE108F">
        <w:rPr>
          <w:rStyle w:val="a7"/>
          <w:rFonts w:eastAsia="SimSun"/>
          <w:color w:val="000000"/>
          <w:u w:color="000000"/>
          <w:lang w:val="zh-TW" w:eastAsia="zh-TW"/>
        </w:rPr>
        <w:t>印刷纸</w:t>
      </w:r>
      <w:r w:rsidRPr="00AE108F">
        <w:rPr>
          <w:rStyle w:val="a7"/>
          <w:rFonts w:eastAsia="SimSun"/>
          <w:color w:val="000000"/>
          <w:u w:color="000000"/>
        </w:rPr>
        <w:t>4—10</w:t>
      </w:r>
      <w:r w:rsidRPr="00AE108F">
        <w:rPr>
          <w:rStyle w:val="a7"/>
          <w:rFonts w:eastAsia="SimSun"/>
          <w:color w:val="000000"/>
          <w:u w:color="000000"/>
          <w:lang w:val="zh-TW" w:eastAsia="zh-TW"/>
        </w:rPr>
        <w:t>页。</w:t>
      </w:r>
    </w:p>
    <w:p w14:paraId="1A3B7410" w14:textId="77777777" w:rsidR="008C5596" w:rsidRPr="00AE108F" w:rsidRDefault="009D34B2">
      <w:pPr>
        <w:tabs>
          <w:tab w:val="left" w:pos="426"/>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709"/>
        <w:jc w:val="both"/>
        <w:rPr>
          <w:rFonts w:eastAsia="SimSun"/>
          <w:color w:val="000000"/>
          <w:u w:color="000000"/>
        </w:rPr>
      </w:pPr>
      <w:r w:rsidRPr="00AE108F">
        <w:rPr>
          <w:rStyle w:val="a7"/>
          <w:rFonts w:eastAsia="SimSun"/>
          <w:color w:val="000000"/>
          <w:u w:color="000000"/>
          <w:lang w:val="zh-TW" w:eastAsia="zh-TW"/>
        </w:rPr>
        <w:t xml:space="preserve"> </w:t>
      </w:r>
      <w:r w:rsidRPr="00AE108F">
        <w:rPr>
          <w:rStyle w:val="a7"/>
          <w:rFonts w:eastAsia="SimSun"/>
          <w:color w:val="000000"/>
          <w:u w:color="000000"/>
          <w:lang w:val="zh-TW" w:eastAsia="zh-TW"/>
        </w:rPr>
        <w:t>字体及大小应采用</w:t>
      </w:r>
      <w:proofErr w:type="spellStart"/>
      <w:r w:rsidRPr="00AE108F">
        <w:rPr>
          <w:rStyle w:val="a7"/>
          <w:rFonts w:eastAsia="SimSun"/>
          <w:color w:val="000000"/>
          <w:u w:color="000000"/>
          <w:lang w:val="ru-RU"/>
        </w:rPr>
        <w:t>Times</w:t>
      </w:r>
      <w:proofErr w:type="spellEnd"/>
      <w:r w:rsidRPr="00AE108F">
        <w:rPr>
          <w:rStyle w:val="a7"/>
          <w:rFonts w:eastAsia="SimSun"/>
          <w:color w:val="000000"/>
          <w:u w:color="000000"/>
          <w:lang w:val="ru-RU"/>
        </w:rPr>
        <w:t xml:space="preserve"> </w:t>
      </w:r>
      <w:proofErr w:type="spellStart"/>
      <w:r w:rsidRPr="00AE108F">
        <w:rPr>
          <w:rStyle w:val="a7"/>
          <w:rFonts w:eastAsia="SimSun"/>
          <w:color w:val="000000"/>
          <w:u w:color="000000"/>
          <w:lang w:val="ru-RU"/>
        </w:rPr>
        <w:t>New</w:t>
      </w:r>
      <w:proofErr w:type="spellEnd"/>
      <w:r w:rsidRPr="00AE108F">
        <w:rPr>
          <w:rStyle w:val="a7"/>
          <w:rFonts w:eastAsia="SimSun"/>
          <w:color w:val="000000"/>
          <w:u w:color="000000"/>
          <w:lang w:val="ru-RU"/>
        </w:rPr>
        <w:t xml:space="preserve"> </w:t>
      </w:r>
      <w:proofErr w:type="spellStart"/>
      <w:r w:rsidRPr="00AE108F">
        <w:rPr>
          <w:rStyle w:val="a7"/>
          <w:rFonts w:eastAsia="SimSun"/>
          <w:color w:val="000000"/>
          <w:u w:color="000000"/>
          <w:lang w:val="ru-RU"/>
        </w:rPr>
        <w:t>Roman</w:t>
      </w:r>
      <w:proofErr w:type="spellEnd"/>
      <w:r w:rsidRPr="00AE108F">
        <w:rPr>
          <w:rStyle w:val="a7"/>
          <w:rFonts w:eastAsia="SimSun"/>
          <w:color w:val="000000"/>
          <w:u w:color="000000"/>
        </w:rPr>
        <w:t xml:space="preserve"> 14</w:t>
      </w:r>
      <w:r w:rsidRPr="00AE108F">
        <w:rPr>
          <w:rStyle w:val="a7"/>
          <w:rFonts w:eastAsia="SimSun"/>
          <w:color w:val="000000"/>
          <w:u w:color="000000"/>
          <w:lang w:val="zh-TW" w:eastAsia="zh-TW"/>
        </w:rPr>
        <w:t>号；行距要求，即一行半为</w:t>
      </w:r>
      <w:r w:rsidRPr="00AE108F">
        <w:rPr>
          <w:rStyle w:val="a7"/>
          <w:rFonts w:eastAsia="SimSun"/>
          <w:color w:val="000000"/>
          <w:u w:color="000000"/>
        </w:rPr>
        <w:t>2</w:t>
      </w:r>
      <w:r w:rsidRPr="00AE108F">
        <w:rPr>
          <w:rStyle w:val="a7"/>
          <w:rFonts w:eastAsia="SimSun"/>
          <w:color w:val="000000"/>
          <w:u w:color="000000"/>
          <w:lang w:val="zh-TW" w:eastAsia="zh-TW"/>
        </w:rPr>
        <w:t>厘米；段距间隔为</w:t>
      </w:r>
      <w:r w:rsidRPr="00AE108F">
        <w:rPr>
          <w:rStyle w:val="a7"/>
          <w:rFonts w:eastAsia="SimSun"/>
          <w:color w:val="000000"/>
          <w:u w:color="000000"/>
        </w:rPr>
        <w:t>1</w:t>
      </w:r>
      <w:r w:rsidRPr="00AE108F">
        <w:rPr>
          <w:rStyle w:val="a7"/>
          <w:rFonts w:eastAsia="SimSun"/>
          <w:color w:val="000000"/>
          <w:u w:color="000000"/>
          <w:lang w:val="zh-TW" w:eastAsia="zh-TW"/>
        </w:rPr>
        <w:t>厘米。区分文字需使用粗体、斜体和粗斜体。</w:t>
      </w:r>
    </w:p>
    <w:p w14:paraId="75E04C7F" w14:textId="77777777" w:rsidR="008C5596" w:rsidRPr="00AE108F" w:rsidRDefault="009D34B2">
      <w:pPr>
        <w:numPr>
          <w:ilvl w:val="0"/>
          <w:numId w:val="6"/>
        </w:numPr>
        <w:jc w:val="both"/>
        <w:rPr>
          <w:rFonts w:eastAsia="SimSun"/>
          <w:color w:val="000000"/>
          <w:u w:color="000000"/>
          <w:lang w:val="zh-TW" w:eastAsia="zh-TW"/>
        </w:rPr>
      </w:pPr>
      <w:r w:rsidRPr="00AE108F">
        <w:rPr>
          <w:rFonts w:eastAsia="SimSun"/>
          <w:color w:val="000000"/>
          <w:u w:color="000000"/>
          <w:lang w:val="zh-TW" w:eastAsia="zh-TW"/>
        </w:rPr>
        <w:t>第一页文章题目的右上方注写</w:t>
      </w:r>
      <w:r w:rsidRPr="00AE108F">
        <w:rPr>
          <w:rFonts w:eastAsia="SimSun"/>
          <w:color w:val="000000"/>
          <w:u w:color="000000"/>
          <w:lang w:val="zh-TW" w:eastAsia="zh-TW"/>
        </w:rPr>
        <w:t xml:space="preserve"> </w:t>
      </w:r>
      <w:r w:rsidRPr="00AE108F">
        <w:rPr>
          <w:rFonts w:eastAsia="SimSun"/>
          <w:color w:val="000000"/>
          <w:u w:color="000000"/>
          <w:lang w:val="zh-TW" w:eastAsia="zh-TW"/>
        </w:rPr>
        <w:t>姓名，城市（用括号），单位。文章题目要居中并用大些字母，如有副标题则需小写。</w:t>
      </w:r>
    </w:p>
    <w:p w14:paraId="38E3A2CE" w14:textId="77777777" w:rsidR="008C5596" w:rsidRPr="00AE108F" w:rsidRDefault="009D34B2">
      <w:pPr>
        <w:numPr>
          <w:ilvl w:val="0"/>
          <w:numId w:val="6"/>
        </w:numPr>
        <w:jc w:val="both"/>
        <w:rPr>
          <w:rFonts w:eastAsia="SimSun"/>
          <w:color w:val="000000"/>
          <w:u w:color="000000"/>
        </w:rPr>
      </w:pPr>
      <w:r w:rsidRPr="00AE108F">
        <w:rPr>
          <w:rStyle w:val="a7"/>
          <w:rFonts w:eastAsia="SimSun"/>
          <w:color w:val="000000"/>
          <w:u w:color="000000"/>
          <w:lang w:eastAsia="zh-CN"/>
        </w:rPr>
        <w:t xml:space="preserve"> </w:t>
      </w:r>
      <w:r w:rsidRPr="00AE108F">
        <w:rPr>
          <w:rStyle w:val="a7"/>
          <w:rFonts w:eastAsia="SimSun"/>
          <w:color w:val="000000"/>
          <w:u w:color="000000"/>
          <w:lang w:val="zh-TW" w:eastAsia="zh-TW"/>
        </w:rPr>
        <w:t>汉字文章，通篇需只用一种字体。字体选择：</w:t>
      </w:r>
      <w:proofErr w:type="spellStart"/>
      <w:r w:rsidRPr="00AE108F">
        <w:rPr>
          <w:rStyle w:val="a7"/>
          <w:rFonts w:eastAsia="SimSun"/>
          <w:color w:val="000000"/>
          <w:u w:color="000000"/>
        </w:rPr>
        <w:t>SimSun</w:t>
      </w:r>
      <w:proofErr w:type="spellEnd"/>
      <w:r w:rsidRPr="00AE108F">
        <w:rPr>
          <w:rStyle w:val="a7"/>
          <w:rFonts w:eastAsia="SimSun"/>
          <w:color w:val="000000"/>
          <w:u w:color="000000"/>
          <w:lang w:val="ru-RU"/>
        </w:rPr>
        <w:t xml:space="preserve">, </w:t>
      </w:r>
      <w:proofErr w:type="spellStart"/>
      <w:r w:rsidRPr="00AE108F">
        <w:rPr>
          <w:rStyle w:val="a7"/>
          <w:rFonts w:eastAsia="SimSun"/>
          <w:color w:val="000000"/>
          <w:u w:color="000000"/>
          <w:lang w:val="ru-RU"/>
        </w:rPr>
        <w:t>Batang</w:t>
      </w:r>
      <w:proofErr w:type="spellEnd"/>
      <w:r w:rsidRPr="00AE108F">
        <w:rPr>
          <w:rStyle w:val="a7"/>
          <w:rFonts w:eastAsia="SimSun"/>
          <w:color w:val="000000"/>
          <w:u w:color="000000"/>
          <w:lang w:val="ru-RU"/>
        </w:rPr>
        <w:t xml:space="preserve">, </w:t>
      </w:r>
      <w:proofErr w:type="spellStart"/>
      <w:r w:rsidRPr="00AE108F">
        <w:rPr>
          <w:rStyle w:val="a7"/>
          <w:rFonts w:eastAsia="SimSun"/>
          <w:color w:val="000000"/>
          <w:u w:color="000000"/>
          <w:lang w:val="ru-RU"/>
        </w:rPr>
        <w:t>Mincho</w:t>
      </w:r>
      <w:proofErr w:type="spellEnd"/>
      <w:r w:rsidRPr="00AE108F">
        <w:rPr>
          <w:rStyle w:val="a7"/>
          <w:rFonts w:eastAsia="SimSun"/>
          <w:color w:val="000000"/>
          <w:u w:color="000000"/>
          <w:lang w:val="ru-RU"/>
        </w:rPr>
        <w:t xml:space="preserve">, MS </w:t>
      </w:r>
      <w:proofErr w:type="spellStart"/>
      <w:r w:rsidRPr="00AE108F">
        <w:rPr>
          <w:rStyle w:val="a7"/>
          <w:rFonts w:eastAsia="SimSun"/>
          <w:color w:val="000000"/>
          <w:u w:color="000000"/>
          <w:lang w:val="ru-RU"/>
        </w:rPr>
        <w:t>Mincho</w:t>
      </w:r>
      <w:proofErr w:type="spellEnd"/>
      <w:r w:rsidRPr="00AE108F">
        <w:rPr>
          <w:rStyle w:val="a7"/>
          <w:rFonts w:eastAsia="SimSun"/>
          <w:color w:val="000000"/>
          <w:u w:color="000000"/>
          <w:lang w:val="ru-RU"/>
        </w:rPr>
        <w:t xml:space="preserve">, MS </w:t>
      </w:r>
      <w:proofErr w:type="spellStart"/>
      <w:r w:rsidRPr="00AE108F">
        <w:rPr>
          <w:rStyle w:val="a7"/>
          <w:rFonts w:eastAsia="SimSun"/>
          <w:color w:val="000000"/>
          <w:u w:color="000000"/>
          <w:lang w:val="ru-RU"/>
        </w:rPr>
        <w:t>PMincho</w:t>
      </w:r>
      <w:proofErr w:type="spellEnd"/>
      <w:r w:rsidRPr="00AE108F">
        <w:rPr>
          <w:rStyle w:val="a7"/>
          <w:rFonts w:eastAsia="SimSun"/>
          <w:color w:val="000000"/>
          <w:u w:color="000000"/>
          <w:lang w:val="ru-RU"/>
        </w:rPr>
        <w:t>.</w:t>
      </w:r>
    </w:p>
    <w:p w14:paraId="0FE9820B" w14:textId="77777777" w:rsidR="008C5596" w:rsidRPr="00AE108F" w:rsidRDefault="009D34B2">
      <w:pPr>
        <w:numPr>
          <w:ilvl w:val="0"/>
          <w:numId w:val="6"/>
        </w:numPr>
        <w:jc w:val="both"/>
        <w:rPr>
          <w:rFonts w:eastAsia="SimSun"/>
          <w:color w:val="000000"/>
          <w:u w:color="000000"/>
          <w:lang w:val="zh-TW" w:eastAsia="zh-TW"/>
        </w:rPr>
      </w:pPr>
      <w:r w:rsidRPr="00AE108F">
        <w:rPr>
          <w:rStyle w:val="a7"/>
          <w:rFonts w:eastAsia="SimSun"/>
          <w:color w:val="000000"/>
          <w:u w:color="000000"/>
          <w:lang w:val="zh-TW" w:eastAsia="zh-TW"/>
        </w:rPr>
        <w:t>文章简评不少于</w:t>
      </w:r>
      <w:r w:rsidRPr="00AE108F">
        <w:rPr>
          <w:rStyle w:val="a7"/>
          <w:rFonts w:eastAsia="SimSun"/>
          <w:color w:val="000000"/>
          <w:u w:color="000000"/>
          <w:lang w:eastAsia="zh-CN"/>
        </w:rPr>
        <w:t>500</w:t>
      </w:r>
      <w:r w:rsidRPr="00AE108F">
        <w:rPr>
          <w:rStyle w:val="a7"/>
          <w:rFonts w:eastAsia="SimSun"/>
          <w:color w:val="000000"/>
          <w:u w:color="000000"/>
          <w:lang w:val="zh-TW" w:eastAsia="zh-TW"/>
        </w:rPr>
        <w:t>印刷符。</w:t>
      </w:r>
    </w:p>
    <w:p w14:paraId="0C2EA53C" w14:textId="77777777" w:rsidR="008C5596" w:rsidRPr="00AE108F" w:rsidRDefault="009D34B2">
      <w:pPr>
        <w:numPr>
          <w:ilvl w:val="0"/>
          <w:numId w:val="6"/>
        </w:numPr>
        <w:jc w:val="both"/>
        <w:rPr>
          <w:rFonts w:eastAsia="SimSun"/>
          <w:color w:val="000000"/>
          <w:u w:color="000000"/>
          <w:lang w:val="zh-TW" w:eastAsia="zh-TW"/>
        </w:rPr>
      </w:pPr>
      <w:r w:rsidRPr="00AE108F">
        <w:rPr>
          <w:rStyle w:val="a7"/>
          <w:rFonts w:eastAsia="SimSun"/>
          <w:color w:val="000000"/>
          <w:u w:color="000000"/>
          <w:lang w:val="zh-TW" w:eastAsia="zh-TW"/>
        </w:rPr>
        <w:t>关键词</w:t>
      </w:r>
      <w:r w:rsidRPr="00AE108F">
        <w:rPr>
          <w:rStyle w:val="a7"/>
          <w:rFonts w:eastAsia="SimSun"/>
          <w:color w:val="000000"/>
          <w:u w:color="000000"/>
          <w:lang w:val="zh-CN" w:eastAsia="zh-CN"/>
        </w:rPr>
        <w:t>不超过</w:t>
      </w:r>
      <w:r w:rsidRPr="00AE108F">
        <w:rPr>
          <w:rStyle w:val="a7"/>
          <w:rFonts w:eastAsia="SimSun"/>
          <w:color w:val="000000"/>
          <w:u w:color="000000"/>
        </w:rPr>
        <w:t>10</w:t>
      </w:r>
      <w:r w:rsidRPr="00AE108F">
        <w:rPr>
          <w:rStyle w:val="a7"/>
          <w:rFonts w:eastAsia="SimSun"/>
          <w:color w:val="000000"/>
          <w:u w:color="000000"/>
          <w:lang w:val="zh-TW" w:eastAsia="zh-TW"/>
        </w:rPr>
        <w:t>个</w:t>
      </w:r>
    </w:p>
    <w:p w14:paraId="74859BFA" w14:textId="77777777" w:rsidR="008C5596" w:rsidRPr="00AE108F" w:rsidRDefault="009D34B2">
      <w:pPr>
        <w:numPr>
          <w:ilvl w:val="0"/>
          <w:numId w:val="6"/>
        </w:numPr>
        <w:jc w:val="both"/>
        <w:rPr>
          <w:rFonts w:eastAsia="SimSun"/>
          <w:color w:val="000000"/>
          <w:u w:color="000000"/>
          <w:lang w:val="zh-TW" w:eastAsia="zh-TW"/>
        </w:rPr>
      </w:pPr>
      <w:r w:rsidRPr="00AE108F">
        <w:rPr>
          <w:rFonts w:eastAsia="SimSun"/>
          <w:color w:val="000000"/>
          <w:u w:color="000000"/>
          <w:lang w:val="zh-TW" w:eastAsia="zh-TW"/>
        </w:rPr>
        <w:t>作者姓名，题目，摘要，关键词，需再次用英语书写并使用与文本相同大小字体。</w:t>
      </w:r>
    </w:p>
    <w:p w14:paraId="44BDB3F7" w14:textId="77777777" w:rsidR="008C5596" w:rsidRPr="00AE108F" w:rsidRDefault="009D34B2">
      <w:pPr>
        <w:numPr>
          <w:ilvl w:val="0"/>
          <w:numId w:val="6"/>
        </w:numPr>
        <w:jc w:val="both"/>
        <w:rPr>
          <w:rFonts w:eastAsia="SimSun"/>
          <w:color w:val="000000"/>
          <w:u w:color="000000"/>
          <w:lang w:val="zh-TW" w:eastAsia="zh-TW"/>
        </w:rPr>
      </w:pPr>
      <w:r w:rsidRPr="00AE108F">
        <w:rPr>
          <w:rStyle w:val="a7"/>
          <w:rFonts w:eastAsia="SimSun"/>
          <w:color w:val="000000"/>
          <w:u w:color="000000"/>
          <w:lang w:val="zh-TW" w:eastAsia="zh-TW"/>
        </w:rPr>
        <w:t>引用文字来源需使用方括号注明，如：</w:t>
      </w:r>
      <w:r w:rsidRPr="00AE108F">
        <w:rPr>
          <w:rStyle w:val="a7"/>
          <w:rFonts w:eastAsia="SimSun"/>
          <w:color w:val="000000"/>
          <w:u w:color="000000"/>
          <w:lang w:val="ru-RU"/>
        </w:rPr>
        <w:t>[</w:t>
      </w:r>
      <w:r w:rsidRPr="00AE108F">
        <w:rPr>
          <w:rStyle w:val="a7"/>
          <w:rFonts w:eastAsia="SimSun"/>
          <w:color w:val="000000"/>
          <w:u w:color="000000"/>
          <w:lang w:val="zh-TW" w:eastAsia="zh-TW"/>
        </w:rPr>
        <w:t>刘月华</w:t>
      </w:r>
      <w:r w:rsidRPr="00AE108F">
        <w:rPr>
          <w:rStyle w:val="a7"/>
          <w:rFonts w:eastAsia="SimSun"/>
          <w:color w:val="000000"/>
          <w:u w:color="000000"/>
          <w:lang w:val="ru-RU"/>
        </w:rPr>
        <w:t xml:space="preserve">, 2008, </w:t>
      </w:r>
      <w:r w:rsidRPr="00AE108F">
        <w:rPr>
          <w:rStyle w:val="a7"/>
          <w:rFonts w:eastAsia="SimSun"/>
          <w:color w:val="000000"/>
          <w:u w:color="000000"/>
          <w:lang w:val="zh-TW" w:eastAsia="zh-TW"/>
        </w:rPr>
        <w:t>第</w:t>
      </w:r>
      <w:r w:rsidRPr="00AE108F">
        <w:rPr>
          <w:rStyle w:val="a7"/>
          <w:rFonts w:eastAsia="SimSun"/>
          <w:color w:val="000000"/>
          <w:u w:color="000000"/>
          <w:lang w:val="ru-RU"/>
        </w:rPr>
        <w:t>41</w:t>
      </w:r>
      <w:r w:rsidRPr="00AE108F">
        <w:rPr>
          <w:rStyle w:val="a7"/>
          <w:rFonts w:eastAsia="SimSun"/>
          <w:color w:val="000000"/>
          <w:u w:color="000000"/>
          <w:lang w:val="zh-TW" w:eastAsia="zh-TW"/>
        </w:rPr>
        <w:t>页</w:t>
      </w:r>
      <w:r w:rsidRPr="00AE108F">
        <w:rPr>
          <w:rStyle w:val="a7"/>
          <w:rFonts w:eastAsia="SimSun"/>
          <w:color w:val="000000"/>
          <w:u w:color="000000"/>
          <w:lang w:val="ru-RU"/>
        </w:rPr>
        <w:t>], [Петрова, 2006, с. 120–122].</w:t>
      </w:r>
    </w:p>
    <w:p w14:paraId="3CADE52B" w14:textId="77777777" w:rsidR="008C5596" w:rsidRPr="00AE108F" w:rsidRDefault="008C5596">
      <w:pPr>
        <w:tabs>
          <w:tab w:val="left" w:pos="426"/>
          <w:tab w:val="left" w:pos="993"/>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709"/>
        <w:jc w:val="both"/>
        <w:rPr>
          <w:rFonts w:eastAsia="SimSun"/>
          <w:color w:val="000000"/>
          <w:u w:color="000000"/>
          <w:lang w:val="ru-RU"/>
        </w:rPr>
      </w:pPr>
    </w:p>
    <w:p w14:paraId="763D85AC" w14:textId="77777777" w:rsidR="008C5596" w:rsidRPr="00AE108F" w:rsidRDefault="009D34B2">
      <w:pPr>
        <w:numPr>
          <w:ilvl w:val="0"/>
          <w:numId w:val="6"/>
        </w:numPr>
        <w:jc w:val="both"/>
        <w:rPr>
          <w:rFonts w:eastAsia="SimSun"/>
          <w:i/>
          <w:iCs/>
          <w:color w:val="000000"/>
          <w:u w:color="000000"/>
          <w:lang w:val="zh-TW" w:eastAsia="zh-TW"/>
        </w:rPr>
      </w:pPr>
      <w:r w:rsidRPr="00AE108F">
        <w:rPr>
          <w:rStyle w:val="a7"/>
          <w:rFonts w:eastAsia="SimSun"/>
          <w:color w:val="000000"/>
          <w:u w:color="000000"/>
          <w:lang w:val="zh-TW" w:eastAsia="zh-TW"/>
        </w:rPr>
        <w:t>不允许使用不规则移行换页，多余空格。</w:t>
      </w:r>
    </w:p>
    <w:p w14:paraId="313E1CA2" w14:textId="77777777" w:rsidR="008C5596" w:rsidRPr="00AE108F" w:rsidRDefault="009D3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SimSun"/>
          <w:color w:val="000000"/>
          <w:u w:color="000000"/>
          <w:lang w:eastAsia="zh-CN"/>
        </w:rPr>
      </w:pPr>
      <w:r w:rsidRPr="00AE108F">
        <w:rPr>
          <w:rStyle w:val="a7"/>
          <w:rFonts w:eastAsia="SimSun"/>
          <w:color w:val="000000"/>
          <w:u w:color="000000"/>
          <w:lang w:eastAsia="zh-CN"/>
        </w:rPr>
        <w:t xml:space="preserve"> *</w:t>
      </w:r>
      <w:r w:rsidRPr="00AE108F">
        <w:rPr>
          <w:rStyle w:val="a7"/>
          <w:rFonts w:eastAsia="SimSun"/>
          <w:color w:val="000000"/>
          <w:u w:color="000000"/>
          <w:lang w:val="zh-TW" w:eastAsia="zh-TW"/>
        </w:rPr>
        <w:t>文章及参考书目索引排版模式见附件</w:t>
      </w:r>
      <w:r w:rsidRPr="00AE108F">
        <w:rPr>
          <w:rStyle w:val="a7"/>
          <w:rFonts w:eastAsia="SimSun"/>
          <w:color w:val="000000"/>
          <w:u w:color="000000"/>
          <w:lang w:eastAsia="zh-CN"/>
        </w:rPr>
        <w:t>2.</w:t>
      </w:r>
    </w:p>
    <w:p w14:paraId="36DD4426" w14:textId="77777777" w:rsidR="008C5596" w:rsidRPr="00AE108F" w:rsidRDefault="008C55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SimSun"/>
          <w:color w:val="000000"/>
          <w:u w:color="000000"/>
          <w:lang w:eastAsia="zh-CN"/>
        </w:rPr>
      </w:pPr>
    </w:p>
    <w:p w14:paraId="618C42B7" w14:textId="77777777" w:rsidR="008C5596" w:rsidRPr="00AE108F" w:rsidRDefault="008C55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SimSun"/>
          <w:color w:val="000000"/>
          <w:u w:color="000000"/>
          <w:lang w:eastAsia="zh-CN"/>
        </w:rPr>
      </w:pPr>
    </w:p>
    <w:p w14:paraId="5CE8494F" w14:textId="77777777" w:rsidR="008C5596" w:rsidRPr="00AE108F" w:rsidRDefault="009D3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rPr>
      </w:pPr>
      <w:r w:rsidRPr="00AE108F">
        <w:rPr>
          <w:rStyle w:val="a7"/>
          <w:rFonts w:eastAsia="SimSun"/>
          <w:color w:val="000000"/>
          <w:u w:color="000000"/>
          <w:lang w:val="zh-TW" w:eastAsia="zh-TW"/>
        </w:rPr>
        <w:t>联系信息</w:t>
      </w:r>
      <w:r w:rsidRPr="00AE108F">
        <w:rPr>
          <w:rStyle w:val="a7"/>
          <w:rFonts w:eastAsia="SimSun"/>
          <w:color w:val="000000"/>
          <w:u w:color="000000"/>
          <w:lang w:eastAsia="zh-CN"/>
        </w:rPr>
        <w:t>：</w:t>
      </w:r>
      <w:r w:rsidR="008C5596" w:rsidRPr="00AE108F">
        <w:rPr>
          <w:rStyle w:val="Hyperlink1"/>
          <w:rFonts w:eastAsia="SimSun"/>
        </w:rPr>
        <w:fldChar w:fldCharType="begin"/>
      </w:r>
      <w:r w:rsidRPr="00AE108F">
        <w:rPr>
          <w:rStyle w:val="Hyperlink1"/>
          <w:rFonts w:eastAsia="SimSun"/>
        </w:rPr>
        <w:instrText xml:space="preserve"> HYPERLINK "mailto:readings@gotlib.ru"</w:instrText>
      </w:r>
      <w:r w:rsidR="008C5596" w:rsidRPr="00AE108F">
        <w:rPr>
          <w:rStyle w:val="Hyperlink1"/>
          <w:rFonts w:eastAsia="SimSun"/>
        </w:rPr>
        <w:fldChar w:fldCharType="separate"/>
      </w:r>
      <w:r w:rsidRPr="00AE108F">
        <w:rPr>
          <w:rStyle w:val="Hyperlink1"/>
          <w:rFonts w:eastAsia="SimSun"/>
        </w:rPr>
        <w:t>readings@gotlib.ru</w:t>
      </w:r>
      <w:r w:rsidR="008C5596" w:rsidRPr="00AE108F">
        <w:rPr>
          <w:rFonts w:eastAsia="SimSun"/>
          <w:color w:val="000000"/>
          <w:u w:color="000000"/>
        </w:rPr>
        <w:fldChar w:fldCharType="end"/>
      </w:r>
      <w:r w:rsidRPr="00AE108F">
        <w:rPr>
          <w:rFonts w:eastAsia="SimSun"/>
          <w:color w:val="000000"/>
          <w:u w:color="000000"/>
        </w:rPr>
        <w:t xml:space="preserve">  </w:t>
      </w:r>
    </w:p>
    <w:p w14:paraId="56514BF1" w14:textId="77777777" w:rsidR="008C5596" w:rsidRPr="00AE108F" w:rsidRDefault="008C55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rPr>
      </w:pPr>
    </w:p>
    <w:p w14:paraId="07DB3A24" w14:textId="77777777" w:rsidR="008C5596" w:rsidRPr="00AE108F" w:rsidRDefault="008C55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rPr>
      </w:pPr>
    </w:p>
    <w:p w14:paraId="0052258A" w14:textId="77777777" w:rsidR="008C5596" w:rsidRPr="00AE108F" w:rsidRDefault="008C55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rPr>
      </w:pPr>
    </w:p>
    <w:p w14:paraId="6A76C3EC" w14:textId="77777777" w:rsidR="008C5596" w:rsidRPr="00AE108F" w:rsidRDefault="008C55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rPr>
      </w:pPr>
    </w:p>
    <w:p w14:paraId="694715B1" w14:textId="77777777" w:rsidR="008C5596" w:rsidRPr="00AE108F" w:rsidRDefault="008C55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rPr>
      </w:pPr>
    </w:p>
    <w:p w14:paraId="6718112C" w14:textId="77777777" w:rsidR="008C5596" w:rsidRPr="00AE108F" w:rsidRDefault="008C55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u w:color="000000"/>
        </w:rPr>
      </w:pPr>
    </w:p>
    <w:p w14:paraId="2157B814"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rPr>
      </w:pPr>
    </w:p>
    <w:p w14:paraId="3D3D8ABE" w14:textId="77777777" w:rsidR="00D6308B" w:rsidRPr="00AE108F" w:rsidRDefault="00D6308B">
      <w:pPr>
        <w:rPr>
          <w:rStyle w:val="a7"/>
          <w:rFonts w:eastAsia="SimSun"/>
          <w:color w:val="000000"/>
          <w:sz w:val="28"/>
          <w:szCs w:val="28"/>
          <w:u w:color="000000"/>
          <w:lang w:val="zh-TW" w:eastAsia="zh-TW"/>
        </w:rPr>
      </w:pPr>
      <w:r w:rsidRPr="00AE108F">
        <w:rPr>
          <w:rStyle w:val="a7"/>
          <w:rFonts w:eastAsia="SimSun"/>
          <w:color w:val="000000"/>
          <w:sz w:val="28"/>
          <w:szCs w:val="28"/>
          <w:u w:color="000000"/>
          <w:lang w:val="zh-TW" w:eastAsia="zh-TW"/>
        </w:rPr>
        <w:br w:type="page"/>
      </w:r>
    </w:p>
    <w:p w14:paraId="7D006CB1" w14:textId="77777777" w:rsidR="008C5596" w:rsidRPr="00AE108F" w:rsidRDefault="009D34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Style w:val="a7"/>
          <w:rFonts w:eastAsia="SimSun"/>
          <w:i/>
          <w:iCs/>
          <w:color w:val="000000"/>
          <w:sz w:val="28"/>
          <w:szCs w:val="28"/>
          <w:u w:color="000000"/>
          <w:lang w:eastAsia="zh-CN"/>
        </w:rPr>
      </w:pPr>
      <w:r w:rsidRPr="00AE108F">
        <w:rPr>
          <w:rStyle w:val="a7"/>
          <w:rFonts w:eastAsia="SimSun"/>
          <w:color w:val="000000"/>
          <w:sz w:val="28"/>
          <w:szCs w:val="28"/>
          <w:u w:color="000000"/>
          <w:lang w:val="zh-TW" w:eastAsia="zh-TW"/>
        </w:rPr>
        <w:lastRenderedPageBreak/>
        <w:t>附件</w:t>
      </w:r>
      <w:r w:rsidRPr="00AE108F">
        <w:rPr>
          <w:rStyle w:val="a7"/>
          <w:rFonts w:eastAsia="SimSun"/>
          <w:b/>
          <w:bCs/>
          <w:color w:val="000000"/>
          <w:sz w:val="28"/>
          <w:szCs w:val="28"/>
          <w:u w:color="000000"/>
          <w:lang w:eastAsia="zh-CN"/>
        </w:rPr>
        <w:t>1</w:t>
      </w:r>
      <w:r w:rsidRPr="00AE108F">
        <w:rPr>
          <w:rStyle w:val="a7"/>
          <w:rFonts w:eastAsia="SimSun"/>
          <w:i/>
          <w:iCs/>
          <w:color w:val="000000"/>
          <w:sz w:val="28"/>
          <w:szCs w:val="28"/>
          <w:u w:color="000000"/>
          <w:lang w:eastAsia="zh-CN"/>
        </w:rPr>
        <w:t>.</w:t>
      </w:r>
    </w:p>
    <w:p w14:paraId="1456C20E" w14:textId="77777777" w:rsidR="008C5596" w:rsidRPr="00AE108F" w:rsidRDefault="009D3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7"/>
          <w:rFonts w:eastAsia="SimSun"/>
          <w:b/>
          <w:bCs/>
          <w:color w:val="000000"/>
          <w:sz w:val="28"/>
          <w:szCs w:val="28"/>
          <w:u w:color="000000"/>
          <w:lang w:val="zh-TW" w:eastAsia="zh-TW"/>
        </w:rPr>
      </w:pPr>
      <w:r w:rsidRPr="00AE108F">
        <w:rPr>
          <w:rStyle w:val="a7"/>
          <w:rFonts w:eastAsia="SimSun"/>
          <w:color w:val="000000"/>
          <w:sz w:val="28"/>
          <w:szCs w:val="28"/>
          <w:u w:color="000000"/>
          <w:lang w:val="zh-TW" w:eastAsia="zh-TW"/>
        </w:rPr>
        <w:t>参加国际研讨会申请书</w:t>
      </w:r>
    </w:p>
    <w:p w14:paraId="5F5F6162"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7"/>
          <w:rFonts w:eastAsia="SimSun"/>
          <w:b/>
          <w:bCs/>
          <w:color w:val="000000"/>
          <w:sz w:val="28"/>
          <w:szCs w:val="28"/>
          <w:u w:color="000000"/>
          <w:lang w:val="zh-TW" w:eastAsia="zh-TW"/>
        </w:rPr>
      </w:pPr>
    </w:p>
    <w:p w14:paraId="6927E5AF" w14:textId="77777777" w:rsidR="008C5596" w:rsidRPr="00AE108F" w:rsidRDefault="009D34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7"/>
          <w:rFonts w:eastAsia="SimSun"/>
          <w:color w:val="000000"/>
          <w:sz w:val="28"/>
          <w:szCs w:val="28"/>
          <w:u w:color="000000"/>
          <w:lang w:val="zh-TW" w:eastAsia="zh-TW"/>
        </w:rPr>
      </w:pPr>
      <w:r w:rsidRPr="00AE108F">
        <w:rPr>
          <w:rFonts w:eastAsia="SimSun"/>
          <w:color w:val="000000"/>
          <w:sz w:val="28"/>
          <w:szCs w:val="28"/>
          <w:u w:color="000000"/>
          <w:lang w:val="zh-CN" w:eastAsia="zh-CN"/>
        </w:rPr>
        <w:t>姓名，</w:t>
      </w:r>
      <w:r w:rsidRPr="00AE108F">
        <w:rPr>
          <w:rStyle w:val="a7"/>
          <w:rFonts w:eastAsia="SimSun"/>
          <w:color w:val="000000"/>
          <w:sz w:val="28"/>
          <w:szCs w:val="28"/>
          <w:u w:color="000000"/>
          <w:lang w:val="zh-TW" w:eastAsia="zh-TW"/>
        </w:rPr>
        <w:t>学位，学衔</w:t>
      </w:r>
      <w:r w:rsidRPr="00AE108F">
        <w:rPr>
          <w:rStyle w:val="a7"/>
          <w:rFonts w:eastAsia="SimSun"/>
          <w:color w:val="000000"/>
          <w:sz w:val="28"/>
          <w:szCs w:val="28"/>
          <w:u w:color="000000"/>
          <w:lang w:val="zh-CN" w:eastAsia="zh-CN"/>
        </w:rPr>
        <w:t xml:space="preserve"> </w:t>
      </w:r>
      <w:r w:rsidRPr="00AE108F">
        <w:rPr>
          <w:rStyle w:val="a7"/>
          <w:rFonts w:eastAsia="SimSun"/>
          <w:color w:val="000000"/>
          <w:sz w:val="28"/>
          <w:szCs w:val="28"/>
          <w:u w:color="000000"/>
          <w:lang w:val="ru-RU" w:eastAsia="zh-TW"/>
        </w:rPr>
        <w:t>(</w:t>
      </w:r>
      <w:r w:rsidRPr="00AE108F">
        <w:rPr>
          <w:rStyle w:val="a7"/>
          <w:rFonts w:eastAsia="SimSun"/>
          <w:color w:val="000000"/>
          <w:sz w:val="28"/>
          <w:szCs w:val="28"/>
          <w:u w:color="000000"/>
          <w:lang w:val="zh-TW" w:eastAsia="zh-TW"/>
        </w:rPr>
        <w:t>法定有效的</w:t>
      </w:r>
      <w:r w:rsidRPr="00AE108F">
        <w:rPr>
          <w:rStyle w:val="a7"/>
          <w:rFonts w:eastAsia="SimSun"/>
          <w:color w:val="000000"/>
          <w:sz w:val="28"/>
          <w:szCs w:val="28"/>
          <w:u w:color="000000"/>
          <w:lang w:val="ru-RU" w:eastAsia="zh-TW"/>
        </w:rPr>
        <w:t>)</w:t>
      </w:r>
      <w:r w:rsidRPr="00AE108F">
        <w:rPr>
          <w:rStyle w:val="a7"/>
          <w:rFonts w:eastAsia="SimSun"/>
          <w:color w:val="000000"/>
          <w:sz w:val="28"/>
          <w:szCs w:val="28"/>
          <w:u w:color="000000"/>
          <w:lang w:val="zh-CN" w:eastAsia="zh-CN"/>
        </w:rPr>
        <w:t>，</w:t>
      </w:r>
      <w:r w:rsidRPr="00AE108F">
        <w:rPr>
          <w:rStyle w:val="a7"/>
          <w:rFonts w:eastAsia="SimSun"/>
          <w:color w:val="000000"/>
          <w:sz w:val="28"/>
          <w:szCs w:val="28"/>
          <w:u w:color="000000"/>
          <w:lang w:val="zh-TW" w:eastAsia="zh-TW"/>
        </w:rPr>
        <w:t>工作单位和职务（在读硕士、博士研究生必须填写其导师的姓名、职称、科学学位、学衔和学术职位）（法定有效）</w:t>
      </w:r>
      <w:r w:rsidRPr="00AE108F">
        <w:rPr>
          <w:rStyle w:val="a7"/>
          <w:rFonts w:eastAsia="SimSun"/>
          <w:color w:val="000000"/>
          <w:sz w:val="28"/>
          <w:szCs w:val="28"/>
          <w:u w:color="000000"/>
          <w:lang w:val="zh-CN" w:eastAsia="zh-CN"/>
        </w:rPr>
        <w:t>，</w:t>
      </w:r>
      <w:r w:rsidRPr="00AE108F">
        <w:rPr>
          <w:rStyle w:val="a7"/>
          <w:rFonts w:eastAsia="SimSun"/>
          <w:color w:val="000000"/>
          <w:sz w:val="28"/>
          <w:szCs w:val="28"/>
          <w:u w:color="000000"/>
          <w:lang w:val="zh-TW" w:eastAsia="zh-TW"/>
        </w:rPr>
        <w:t>电子邮箱地址</w:t>
      </w:r>
      <w:r w:rsidRPr="00AE108F">
        <w:rPr>
          <w:rStyle w:val="a7"/>
          <w:rFonts w:eastAsia="SimSun"/>
          <w:color w:val="000000"/>
          <w:sz w:val="28"/>
          <w:szCs w:val="28"/>
          <w:u w:color="000000"/>
          <w:lang w:val="zh-CN" w:eastAsia="zh-CN"/>
        </w:rPr>
        <w:t>，</w:t>
      </w:r>
      <w:r w:rsidRPr="00AE108F">
        <w:rPr>
          <w:rStyle w:val="a7"/>
          <w:rFonts w:eastAsia="SimSun"/>
          <w:color w:val="000000"/>
          <w:sz w:val="28"/>
          <w:szCs w:val="28"/>
          <w:u w:color="000000"/>
          <w:lang w:val="zh-TW" w:eastAsia="zh-TW"/>
        </w:rPr>
        <w:t>联系电话</w:t>
      </w:r>
      <w:r w:rsidRPr="00AE108F">
        <w:rPr>
          <w:rStyle w:val="a7"/>
          <w:rFonts w:eastAsia="SimSun"/>
          <w:color w:val="000000"/>
          <w:sz w:val="28"/>
          <w:szCs w:val="28"/>
          <w:u w:color="000000"/>
          <w:lang w:val="zh-CN" w:eastAsia="zh-CN"/>
        </w:rPr>
        <w:t>，</w:t>
      </w:r>
      <w:r w:rsidRPr="00AE108F">
        <w:rPr>
          <w:rStyle w:val="a7"/>
          <w:rFonts w:eastAsia="SimSun"/>
          <w:color w:val="000000"/>
          <w:sz w:val="28"/>
          <w:szCs w:val="28"/>
          <w:u w:color="000000"/>
          <w:lang w:val="zh-TW" w:eastAsia="zh-TW"/>
        </w:rPr>
        <w:t>邮政地址，邮编</w:t>
      </w:r>
      <w:r w:rsidRPr="00AE108F">
        <w:rPr>
          <w:rStyle w:val="a7"/>
          <w:rFonts w:eastAsia="SimSun"/>
          <w:color w:val="000000"/>
          <w:sz w:val="28"/>
          <w:szCs w:val="28"/>
          <w:u w:color="000000"/>
          <w:lang w:val="zh-CN" w:eastAsia="zh-CN"/>
        </w:rPr>
        <w:t xml:space="preserve"> </w:t>
      </w:r>
      <w:r w:rsidRPr="00AE108F">
        <w:rPr>
          <w:rStyle w:val="a7"/>
          <w:rFonts w:eastAsia="SimSun"/>
          <w:color w:val="000000"/>
          <w:sz w:val="28"/>
          <w:szCs w:val="28"/>
          <w:u w:color="000000"/>
          <w:lang w:val="zh-CN" w:eastAsia="zh-CN"/>
        </w:rPr>
        <w:t>（如果</w:t>
      </w:r>
      <w:r w:rsidRPr="00AE108F">
        <w:rPr>
          <w:rStyle w:val="a7"/>
          <w:rFonts w:eastAsia="SimSun"/>
          <w:color w:val="000000"/>
          <w:sz w:val="28"/>
          <w:szCs w:val="28"/>
          <w:u w:color="000000"/>
          <w:lang w:val="zh-TW" w:eastAsia="zh-TW"/>
        </w:rPr>
        <w:t>需要增购学术论文集</w:t>
      </w:r>
      <w:r w:rsidRPr="00AE108F">
        <w:rPr>
          <w:rStyle w:val="a7"/>
          <w:rFonts w:eastAsia="SimSun"/>
          <w:color w:val="000000"/>
          <w:sz w:val="28"/>
          <w:szCs w:val="28"/>
          <w:u w:color="000000"/>
          <w:lang w:val="zh-CN" w:eastAsia="zh-CN"/>
        </w:rPr>
        <w:t>）。</w:t>
      </w:r>
      <w:r w:rsidRPr="00AE108F">
        <w:rPr>
          <w:rStyle w:val="a7"/>
          <w:rFonts w:eastAsia="SimSun"/>
          <w:color w:val="000000"/>
          <w:sz w:val="28"/>
          <w:szCs w:val="28"/>
          <w:u w:color="000000"/>
          <w:lang w:val="zh-TW" w:eastAsia="zh-TW"/>
        </w:rPr>
        <w:t>参与形式：远程</w:t>
      </w:r>
      <w:r w:rsidRPr="00AE108F">
        <w:rPr>
          <w:rStyle w:val="a7"/>
          <w:rFonts w:eastAsia="SimSun"/>
          <w:color w:val="000000"/>
          <w:sz w:val="28"/>
          <w:szCs w:val="28"/>
          <w:u w:color="000000"/>
          <w:lang w:val="zh-TW" w:eastAsia="zh-TW"/>
        </w:rPr>
        <w:t>/</w:t>
      </w:r>
      <w:r w:rsidRPr="00AE108F">
        <w:rPr>
          <w:rStyle w:val="a7"/>
          <w:rFonts w:eastAsia="SimSun"/>
          <w:color w:val="000000"/>
          <w:sz w:val="28"/>
          <w:szCs w:val="28"/>
          <w:u w:color="000000"/>
          <w:lang w:val="zh-TW" w:eastAsia="zh-TW"/>
        </w:rPr>
        <w:t>缺席</w:t>
      </w:r>
      <w:r w:rsidRPr="00AE108F">
        <w:rPr>
          <w:rStyle w:val="a7"/>
          <w:rFonts w:eastAsia="SimSun"/>
          <w:color w:val="000000"/>
          <w:sz w:val="28"/>
          <w:szCs w:val="28"/>
          <w:u w:color="000000"/>
          <w:lang w:val="zh-CN" w:eastAsia="zh-CN"/>
        </w:rPr>
        <w:t>。</w:t>
      </w:r>
    </w:p>
    <w:p w14:paraId="3AA358CB"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SimSun"/>
          <w:color w:val="000000"/>
          <w:sz w:val="22"/>
          <w:szCs w:val="22"/>
          <w:u w:color="000000"/>
          <w:lang w:val="zh-TW" w:eastAsia="zh-TW"/>
        </w:rPr>
      </w:pPr>
    </w:p>
    <w:p w14:paraId="27924501"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316E085D"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654398D2"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6D4AA39A"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637339B0"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567900C2"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7B1EFAEC"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6E8D37E0"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3AA58E3A"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7C4E18AA"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5B152A8A"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560DE8D7"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6EAA71D8"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1BDE6155"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3D48C914"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2C56DDE2"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1B8AE3DF"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3A54A167"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5BC0B985"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0B99F9A3"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2D0A9F48"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0B8D686C"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4AEBB3DA"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4F5F8A03"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1F3E6A6F"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3885F9E5"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06D08A4E"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09568A16"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57FC26DD"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7F6BC0F3"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63D63438"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2B9E319F"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6EE25C1A"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7CF44C40"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431E285D"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76FF4E06"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eastAsia="zh-CN"/>
        </w:rPr>
      </w:pPr>
    </w:p>
    <w:p w14:paraId="3B613F01" w14:textId="77777777" w:rsidR="008C5596" w:rsidRPr="00AE108F" w:rsidRDefault="009D34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Style w:val="a7"/>
          <w:rFonts w:eastAsia="SimSun"/>
          <w:i/>
          <w:iCs/>
          <w:color w:val="000000"/>
          <w:sz w:val="28"/>
          <w:szCs w:val="28"/>
          <w:u w:color="000000"/>
          <w:lang w:eastAsia="zh-CN"/>
        </w:rPr>
      </w:pPr>
      <w:r w:rsidRPr="00AE108F">
        <w:rPr>
          <w:rStyle w:val="a7"/>
          <w:rFonts w:eastAsia="SimSun"/>
          <w:color w:val="000000"/>
          <w:sz w:val="28"/>
          <w:szCs w:val="28"/>
          <w:u w:color="000000"/>
          <w:lang w:val="zh-TW" w:eastAsia="zh-TW"/>
        </w:rPr>
        <w:lastRenderedPageBreak/>
        <w:t>附件</w:t>
      </w:r>
      <w:r w:rsidRPr="00AE108F">
        <w:rPr>
          <w:rStyle w:val="a7"/>
          <w:rFonts w:eastAsia="SimSun"/>
          <w:b/>
          <w:bCs/>
          <w:color w:val="000000"/>
          <w:sz w:val="28"/>
          <w:szCs w:val="28"/>
          <w:u w:color="000000"/>
          <w:lang w:val="zh-CN" w:eastAsia="zh-CN"/>
        </w:rPr>
        <w:t>2</w:t>
      </w:r>
      <w:r w:rsidRPr="00AE108F">
        <w:rPr>
          <w:rStyle w:val="a7"/>
          <w:rFonts w:eastAsia="SimSun"/>
          <w:i/>
          <w:iCs/>
          <w:color w:val="000000"/>
          <w:sz w:val="28"/>
          <w:szCs w:val="28"/>
          <w:u w:color="000000"/>
          <w:lang w:val="ru-RU" w:eastAsia="zh-CN"/>
        </w:rPr>
        <w:t>.</w:t>
      </w:r>
    </w:p>
    <w:p w14:paraId="1CBAE8E6" w14:textId="77777777" w:rsidR="008C5596" w:rsidRPr="00AE108F" w:rsidRDefault="009D34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
        <w:jc w:val="right"/>
        <w:rPr>
          <w:rFonts w:eastAsia="SimSun"/>
          <w:color w:val="000000"/>
          <w:sz w:val="28"/>
          <w:szCs w:val="28"/>
          <w:u w:color="000000"/>
          <w:lang w:val="zh-TW" w:eastAsia="zh-TW"/>
        </w:rPr>
      </w:pPr>
      <w:r w:rsidRPr="00AE108F">
        <w:rPr>
          <w:rStyle w:val="a7"/>
          <w:rFonts w:eastAsia="SimSun"/>
          <w:i/>
          <w:iCs/>
          <w:color w:val="000000"/>
          <w:sz w:val="28"/>
          <w:szCs w:val="28"/>
          <w:u w:color="000000"/>
          <w:lang w:val="zh-TW" w:eastAsia="zh-TW"/>
        </w:rPr>
        <w:t xml:space="preserve"> </w:t>
      </w:r>
      <w:r w:rsidRPr="00AE108F">
        <w:rPr>
          <w:rStyle w:val="a7"/>
          <w:rFonts w:eastAsia="SimSun"/>
          <w:color w:val="000000"/>
          <w:sz w:val="28"/>
          <w:szCs w:val="28"/>
          <w:u w:color="000000"/>
          <w:lang w:val="zh-TW" w:eastAsia="zh-TW"/>
        </w:rPr>
        <w:t>文章题目，摘要，关键词及参考书目索引排版模式</w:t>
      </w:r>
    </w:p>
    <w:p w14:paraId="498589BC"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3" w:lineRule="exact"/>
        <w:rPr>
          <w:rFonts w:eastAsia="SimSun"/>
          <w:color w:val="000000"/>
          <w:sz w:val="28"/>
          <w:szCs w:val="28"/>
          <w:u w:color="000000"/>
          <w:lang w:val="ru-RU" w:eastAsia="zh-CN"/>
        </w:rPr>
      </w:pPr>
    </w:p>
    <w:p w14:paraId="2301C465" w14:textId="77777777" w:rsidR="008C5596" w:rsidRPr="00AE108F" w:rsidRDefault="009D34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40" w:firstLine="709"/>
        <w:jc w:val="right"/>
        <w:rPr>
          <w:rStyle w:val="a7"/>
          <w:rFonts w:eastAsia="SimSun"/>
          <w:color w:val="000000"/>
          <w:sz w:val="28"/>
          <w:szCs w:val="28"/>
          <w:u w:color="000000"/>
          <w:lang w:val="zh-TW" w:eastAsia="zh-TW"/>
        </w:rPr>
      </w:pPr>
      <w:r w:rsidRPr="00AE108F">
        <w:rPr>
          <w:rStyle w:val="a7"/>
          <w:rFonts w:eastAsia="SimSun"/>
          <w:color w:val="000000"/>
          <w:sz w:val="28"/>
          <w:szCs w:val="28"/>
          <w:u w:color="000000"/>
          <w:lang w:val="zh-TW" w:eastAsia="zh-TW"/>
        </w:rPr>
        <w:t>叶慧（南昌）</w:t>
      </w:r>
    </w:p>
    <w:p w14:paraId="15D81B07" w14:textId="77777777" w:rsidR="008C5596" w:rsidRPr="00AE108F" w:rsidRDefault="009D34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40"/>
        <w:jc w:val="right"/>
        <w:rPr>
          <w:rStyle w:val="a7"/>
          <w:rFonts w:eastAsia="SimSun"/>
          <w:color w:val="000000"/>
          <w:sz w:val="28"/>
          <w:szCs w:val="28"/>
          <w:u w:color="000000"/>
          <w:lang w:val="zh-TW" w:eastAsia="zh-TW"/>
        </w:rPr>
      </w:pPr>
      <w:r w:rsidRPr="00AE108F">
        <w:rPr>
          <w:rFonts w:eastAsia="SimSun"/>
          <w:color w:val="000000"/>
          <w:sz w:val="28"/>
          <w:szCs w:val="28"/>
          <w:u w:color="000000"/>
          <w:lang w:val="zh-TW" w:eastAsia="zh-TW"/>
        </w:rPr>
        <w:t>江西财经大学</w:t>
      </w:r>
    </w:p>
    <w:p w14:paraId="1E91A832" w14:textId="77777777" w:rsidR="008C5596" w:rsidRPr="00AE108F" w:rsidRDefault="009D34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40" w:firstLine="709"/>
        <w:jc w:val="center"/>
        <w:rPr>
          <w:rStyle w:val="a7"/>
          <w:rFonts w:eastAsia="SimSun"/>
          <w:color w:val="000000"/>
          <w:sz w:val="28"/>
          <w:szCs w:val="28"/>
          <w:u w:color="000000"/>
          <w:lang w:eastAsia="zh-CN"/>
        </w:rPr>
      </w:pPr>
      <w:r w:rsidRPr="00AE108F">
        <w:rPr>
          <w:rStyle w:val="a7"/>
          <w:rFonts w:eastAsia="SimSun"/>
          <w:color w:val="000000"/>
          <w:sz w:val="28"/>
          <w:szCs w:val="28"/>
          <w:u w:color="000000"/>
          <w:lang w:val="zh-TW" w:eastAsia="zh-TW"/>
        </w:rPr>
        <w:t>老子的</w:t>
      </w:r>
      <w:r w:rsidRPr="00AE108F">
        <w:rPr>
          <w:rStyle w:val="a7"/>
          <w:rFonts w:eastAsia="SimSun"/>
          <w:color w:val="000000"/>
          <w:sz w:val="28"/>
          <w:szCs w:val="28"/>
          <w:u w:color="000000"/>
          <w:lang w:eastAsia="zh-CN"/>
        </w:rPr>
        <w:t>“</w:t>
      </w:r>
      <w:r w:rsidRPr="00AE108F">
        <w:rPr>
          <w:rStyle w:val="a7"/>
          <w:rFonts w:eastAsia="SimSun"/>
          <w:color w:val="000000"/>
          <w:sz w:val="28"/>
          <w:szCs w:val="28"/>
          <w:u w:color="000000"/>
          <w:lang w:val="zh-TW" w:eastAsia="zh-TW"/>
        </w:rPr>
        <w:t>无为</w:t>
      </w:r>
      <w:r w:rsidRPr="00AE108F">
        <w:rPr>
          <w:rStyle w:val="a7"/>
          <w:rFonts w:eastAsia="SimSun"/>
          <w:color w:val="000000"/>
          <w:sz w:val="28"/>
          <w:szCs w:val="28"/>
          <w:u w:color="000000"/>
          <w:lang w:eastAsia="zh-CN"/>
        </w:rPr>
        <w:t>”</w:t>
      </w:r>
      <w:r w:rsidRPr="00AE108F">
        <w:rPr>
          <w:rStyle w:val="a7"/>
          <w:rFonts w:eastAsia="SimSun"/>
          <w:color w:val="000000"/>
          <w:sz w:val="28"/>
          <w:szCs w:val="28"/>
          <w:u w:color="000000"/>
          <w:lang w:val="zh-TW" w:eastAsia="zh-TW"/>
        </w:rPr>
        <w:t>思想及其对现代社会管理的启示</w:t>
      </w:r>
    </w:p>
    <w:p w14:paraId="54EE5909" w14:textId="77777777" w:rsidR="008C5596" w:rsidRPr="00AE108F" w:rsidRDefault="009D3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sz w:val="28"/>
          <w:szCs w:val="28"/>
          <w:u w:color="000000"/>
          <w:lang w:eastAsia="zh-CN"/>
        </w:rPr>
      </w:pPr>
      <w:r w:rsidRPr="00AE108F">
        <w:rPr>
          <w:rStyle w:val="a7"/>
          <w:rFonts w:eastAsia="SimSun"/>
          <w:color w:val="000000"/>
          <w:sz w:val="28"/>
          <w:szCs w:val="28"/>
          <w:u w:color="000000"/>
          <w:lang w:eastAsia="zh-CN"/>
        </w:rPr>
        <w:t xml:space="preserve"> </w:t>
      </w:r>
      <w:r w:rsidRPr="00AE108F">
        <w:rPr>
          <w:rStyle w:val="a7"/>
          <w:rFonts w:eastAsia="SimSun"/>
          <w:color w:val="000000"/>
          <w:sz w:val="28"/>
          <w:szCs w:val="28"/>
          <w:u w:color="000000"/>
          <w:lang w:val="ru-RU" w:eastAsia="zh-CN"/>
        </w:rPr>
        <w:t xml:space="preserve">     </w:t>
      </w:r>
      <w:r w:rsidRPr="00AE108F">
        <w:rPr>
          <w:rStyle w:val="a7"/>
          <w:rFonts w:eastAsia="SimSun"/>
          <w:color w:val="000000"/>
          <w:sz w:val="28"/>
          <w:szCs w:val="28"/>
          <w:u w:color="000000"/>
          <w:lang w:eastAsia="zh-CN"/>
        </w:rPr>
        <w:t xml:space="preserve">  </w:t>
      </w:r>
    </w:p>
    <w:p w14:paraId="56DA8410" w14:textId="77777777" w:rsidR="008C5596" w:rsidRPr="00AE108F" w:rsidRDefault="009D3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Style w:val="a7"/>
          <w:rFonts w:eastAsia="SimSun"/>
          <w:color w:val="000000"/>
          <w:sz w:val="28"/>
          <w:szCs w:val="28"/>
          <w:u w:color="000000"/>
          <w:lang w:eastAsia="zh-CN"/>
        </w:rPr>
      </w:pPr>
      <w:r w:rsidRPr="00AE108F">
        <w:rPr>
          <w:rStyle w:val="a7"/>
          <w:rFonts w:eastAsia="SimSun"/>
          <w:color w:val="000000"/>
          <w:sz w:val="28"/>
          <w:szCs w:val="28"/>
          <w:u w:color="000000"/>
          <w:lang w:eastAsia="zh-CN"/>
        </w:rPr>
        <w:t xml:space="preserve"> </w:t>
      </w:r>
      <w:r w:rsidRPr="00AE108F">
        <w:rPr>
          <w:rStyle w:val="a7"/>
          <w:rFonts w:eastAsia="SimSun"/>
          <w:color w:val="000000"/>
          <w:sz w:val="28"/>
          <w:szCs w:val="28"/>
          <w:u w:color="000000"/>
          <w:lang w:val="zh-TW" w:eastAsia="zh-TW"/>
        </w:rPr>
        <w:t>摘要</w:t>
      </w:r>
      <w:r w:rsidRPr="00AE108F">
        <w:rPr>
          <w:rStyle w:val="a7"/>
          <w:rFonts w:eastAsia="SimSun"/>
          <w:color w:val="000000"/>
          <w:sz w:val="28"/>
          <w:szCs w:val="28"/>
          <w:u w:color="000000"/>
          <w:lang w:eastAsia="zh-CN"/>
        </w:rPr>
        <w:t xml:space="preserve">:  </w:t>
      </w:r>
      <w:r w:rsidRPr="00AE108F">
        <w:rPr>
          <w:rStyle w:val="a7"/>
          <w:rFonts w:eastAsia="SimSun"/>
          <w:color w:val="000000"/>
          <w:sz w:val="28"/>
          <w:szCs w:val="28"/>
          <w:u w:color="000000"/>
          <w:lang w:val="zh-TW" w:eastAsia="zh-TW"/>
        </w:rPr>
        <w:t>道家是在春秋时期这么一个特殊时代产生的，当时群雄并起，百家争鸣，各种思想都在这个时代纷纷出现，成为中国传统思想文化的源头。道家思想是中国传统思想文化的重要组成部分，老子作为道家思想的创始人，其思想有着丰富的内涵，对后世产生了深远的影响，本文就其</w:t>
      </w:r>
      <w:r w:rsidRPr="00AE108F">
        <w:rPr>
          <w:rStyle w:val="a7"/>
          <w:rFonts w:eastAsia="SimSun"/>
          <w:color w:val="000000"/>
          <w:sz w:val="28"/>
          <w:szCs w:val="28"/>
          <w:u w:color="000000"/>
          <w:lang w:eastAsia="zh-CN"/>
        </w:rPr>
        <w:t>“</w:t>
      </w:r>
      <w:r w:rsidRPr="00AE108F">
        <w:rPr>
          <w:rStyle w:val="a7"/>
          <w:rFonts w:eastAsia="SimSun"/>
          <w:color w:val="000000"/>
          <w:sz w:val="28"/>
          <w:szCs w:val="28"/>
          <w:u w:color="000000"/>
          <w:lang w:val="zh-TW" w:eastAsia="zh-TW"/>
        </w:rPr>
        <w:t>无为而治</w:t>
      </w:r>
      <w:r w:rsidRPr="00AE108F">
        <w:rPr>
          <w:rStyle w:val="a7"/>
          <w:rFonts w:eastAsia="SimSun"/>
          <w:color w:val="000000"/>
          <w:sz w:val="28"/>
          <w:szCs w:val="28"/>
          <w:u w:color="000000"/>
          <w:lang w:eastAsia="zh-CN"/>
        </w:rPr>
        <w:t>”</w:t>
      </w:r>
      <w:r w:rsidRPr="00AE108F">
        <w:rPr>
          <w:rStyle w:val="a7"/>
          <w:rFonts w:eastAsia="SimSun"/>
          <w:color w:val="000000"/>
          <w:sz w:val="28"/>
          <w:szCs w:val="28"/>
          <w:u w:color="000000"/>
          <w:lang w:val="zh-TW" w:eastAsia="zh-TW"/>
        </w:rPr>
        <w:t>的思想进行论述，立足现实，探究其对现代社会管理的启示和重要意义。</w:t>
      </w:r>
    </w:p>
    <w:p w14:paraId="180932D4" w14:textId="77777777" w:rsidR="008C5596" w:rsidRPr="00AE108F" w:rsidRDefault="009D3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eastAsia="SimSun"/>
          <w:color w:val="000000"/>
          <w:sz w:val="28"/>
          <w:szCs w:val="28"/>
          <w:u w:color="000000"/>
          <w:lang w:eastAsia="zh-CN"/>
        </w:rPr>
      </w:pPr>
      <w:r w:rsidRPr="00AE108F">
        <w:rPr>
          <w:rStyle w:val="a7"/>
          <w:rFonts w:eastAsia="SimSun"/>
          <w:color w:val="000000"/>
          <w:sz w:val="28"/>
          <w:szCs w:val="28"/>
          <w:u w:color="000000"/>
          <w:lang w:eastAsia="zh-CN"/>
        </w:rPr>
        <w:t xml:space="preserve"> </w:t>
      </w:r>
      <w:r w:rsidRPr="00AE108F">
        <w:rPr>
          <w:rStyle w:val="a7"/>
          <w:rFonts w:eastAsia="SimSun"/>
          <w:color w:val="000000"/>
          <w:sz w:val="28"/>
          <w:szCs w:val="28"/>
          <w:u w:color="000000"/>
          <w:lang w:val="zh-TW" w:eastAsia="zh-TW"/>
        </w:rPr>
        <w:t>关键词</w:t>
      </w:r>
      <w:r w:rsidRPr="00AE108F">
        <w:rPr>
          <w:rStyle w:val="a7"/>
          <w:rFonts w:eastAsia="SimSun"/>
          <w:color w:val="000000"/>
          <w:sz w:val="28"/>
          <w:szCs w:val="28"/>
          <w:u w:color="000000"/>
          <w:lang w:eastAsia="zh-CN"/>
        </w:rPr>
        <w:t xml:space="preserve">: </w:t>
      </w:r>
      <w:r w:rsidRPr="00AE108F">
        <w:rPr>
          <w:rStyle w:val="a7"/>
          <w:rFonts w:eastAsia="SimSun"/>
          <w:color w:val="000000"/>
          <w:sz w:val="28"/>
          <w:szCs w:val="28"/>
          <w:u w:color="000000"/>
          <w:lang w:val="zh-TW" w:eastAsia="zh-TW"/>
        </w:rPr>
        <w:t>老子</w:t>
      </w:r>
      <w:r w:rsidRPr="00AE108F">
        <w:rPr>
          <w:rStyle w:val="a7"/>
          <w:rFonts w:eastAsia="SimSun"/>
          <w:color w:val="000000"/>
          <w:sz w:val="28"/>
          <w:szCs w:val="28"/>
          <w:u w:color="000000"/>
          <w:lang w:val="ru-RU" w:eastAsia="zh-CN"/>
        </w:rPr>
        <w:t xml:space="preserve">; </w:t>
      </w:r>
      <w:r w:rsidRPr="00AE108F">
        <w:rPr>
          <w:rStyle w:val="a7"/>
          <w:rFonts w:eastAsia="SimSun"/>
          <w:color w:val="000000"/>
          <w:sz w:val="28"/>
          <w:szCs w:val="28"/>
          <w:u w:color="000000"/>
          <w:lang w:val="zh-TW" w:eastAsia="zh-TW"/>
        </w:rPr>
        <w:t>道</w:t>
      </w:r>
      <w:r w:rsidRPr="00AE108F">
        <w:rPr>
          <w:rStyle w:val="a7"/>
          <w:rFonts w:eastAsia="SimSun"/>
          <w:color w:val="000000"/>
          <w:sz w:val="28"/>
          <w:szCs w:val="28"/>
          <w:u w:color="000000"/>
          <w:lang w:val="ru-RU" w:eastAsia="zh-CN"/>
        </w:rPr>
        <w:t>;</w:t>
      </w:r>
      <w:r w:rsidRPr="00AE108F">
        <w:rPr>
          <w:rStyle w:val="a7"/>
          <w:rFonts w:eastAsia="SimSun"/>
          <w:color w:val="000000"/>
          <w:sz w:val="28"/>
          <w:szCs w:val="28"/>
          <w:u w:color="000000"/>
          <w:lang w:eastAsia="zh-CN"/>
        </w:rPr>
        <w:t xml:space="preserve"> </w:t>
      </w:r>
      <w:r w:rsidRPr="00AE108F">
        <w:rPr>
          <w:rStyle w:val="a7"/>
          <w:rFonts w:eastAsia="SimSun"/>
          <w:color w:val="000000"/>
          <w:sz w:val="28"/>
          <w:szCs w:val="28"/>
          <w:u w:color="000000"/>
          <w:lang w:val="zh-TW" w:eastAsia="zh-TW"/>
        </w:rPr>
        <w:t>无为而治</w:t>
      </w:r>
      <w:r w:rsidRPr="00AE108F">
        <w:rPr>
          <w:rStyle w:val="a7"/>
          <w:rFonts w:eastAsia="SimSun"/>
          <w:color w:val="000000"/>
          <w:sz w:val="28"/>
          <w:szCs w:val="28"/>
          <w:u w:color="000000"/>
          <w:lang w:eastAsia="zh-CN"/>
        </w:rPr>
        <w:t xml:space="preserve">; </w:t>
      </w:r>
      <w:r w:rsidRPr="00AE108F">
        <w:rPr>
          <w:rStyle w:val="a7"/>
          <w:rFonts w:eastAsia="SimSun"/>
          <w:color w:val="000000"/>
          <w:sz w:val="28"/>
          <w:szCs w:val="28"/>
          <w:u w:color="000000"/>
          <w:lang w:val="zh-TW" w:eastAsia="zh-TW"/>
        </w:rPr>
        <w:t>自然</w:t>
      </w:r>
      <w:r w:rsidRPr="00AE108F">
        <w:rPr>
          <w:rStyle w:val="a7"/>
          <w:rFonts w:eastAsia="SimSun"/>
          <w:color w:val="000000"/>
          <w:sz w:val="28"/>
          <w:szCs w:val="28"/>
          <w:u w:color="000000"/>
          <w:lang w:eastAsia="zh-CN"/>
        </w:rPr>
        <w:t xml:space="preserve">; </w:t>
      </w:r>
      <w:r w:rsidRPr="00AE108F">
        <w:rPr>
          <w:rStyle w:val="a7"/>
          <w:rFonts w:eastAsia="SimSun"/>
          <w:color w:val="000000"/>
          <w:sz w:val="28"/>
          <w:szCs w:val="28"/>
          <w:u w:color="000000"/>
          <w:lang w:val="zh-TW" w:eastAsia="zh-TW"/>
        </w:rPr>
        <w:t>以人为本</w:t>
      </w:r>
      <w:r w:rsidRPr="00AE108F">
        <w:rPr>
          <w:rStyle w:val="a7"/>
          <w:rFonts w:eastAsia="SimSun"/>
          <w:color w:val="000000"/>
          <w:sz w:val="28"/>
          <w:szCs w:val="28"/>
          <w:u w:color="000000"/>
          <w:lang w:val="ru-RU" w:eastAsia="zh-CN"/>
        </w:rPr>
        <w:t>;</w:t>
      </w:r>
      <w:r w:rsidRPr="00AE108F">
        <w:rPr>
          <w:rStyle w:val="a7"/>
          <w:rFonts w:eastAsia="SimSun"/>
          <w:color w:val="000000"/>
          <w:sz w:val="28"/>
          <w:szCs w:val="28"/>
          <w:u w:color="000000"/>
          <w:lang w:eastAsia="zh-CN"/>
        </w:rPr>
        <w:t xml:space="preserve"> </w:t>
      </w:r>
      <w:r w:rsidRPr="00AE108F">
        <w:rPr>
          <w:rStyle w:val="a7"/>
          <w:rFonts w:eastAsia="SimSun"/>
          <w:color w:val="000000"/>
          <w:sz w:val="28"/>
          <w:szCs w:val="28"/>
          <w:u w:color="000000"/>
          <w:lang w:val="zh-TW" w:eastAsia="zh-TW"/>
        </w:rPr>
        <w:t>社会管理</w:t>
      </w:r>
      <w:r w:rsidRPr="00AE108F">
        <w:rPr>
          <w:rStyle w:val="a7"/>
          <w:rFonts w:eastAsia="SimSun"/>
          <w:color w:val="000000"/>
          <w:sz w:val="28"/>
          <w:szCs w:val="28"/>
          <w:u w:color="000000"/>
          <w:lang w:eastAsia="zh-CN"/>
        </w:rPr>
        <w:t xml:space="preserve">; </w:t>
      </w:r>
      <w:r w:rsidRPr="00AE108F">
        <w:rPr>
          <w:rStyle w:val="a7"/>
          <w:rFonts w:eastAsia="SimSun"/>
          <w:color w:val="000000"/>
          <w:sz w:val="28"/>
          <w:szCs w:val="28"/>
          <w:u w:color="000000"/>
          <w:lang w:val="zh-TW" w:eastAsia="zh-TW"/>
        </w:rPr>
        <w:t>社会和谐</w:t>
      </w:r>
      <w:r w:rsidRPr="00AE108F">
        <w:rPr>
          <w:rStyle w:val="a7"/>
          <w:rFonts w:eastAsia="SimSun"/>
          <w:color w:val="000000"/>
          <w:sz w:val="28"/>
          <w:szCs w:val="28"/>
          <w:u w:color="000000"/>
          <w:lang w:eastAsia="zh-CN"/>
        </w:rPr>
        <w:t xml:space="preserve">;  </w:t>
      </w:r>
      <w:r w:rsidRPr="00AE108F">
        <w:rPr>
          <w:rStyle w:val="a7"/>
          <w:rFonts w:eastAsia="SimSun"/>
          <w:color w:val="000000"/>
          <w:sz w:val="28"/>
          <w:szCs w:val="28"/>
          <w:u w:color="000000"/>
          <w:lang w:val="zh-TW" w:eastAsia="zh-TW"/>
        </w:rPr>
        <w:t>现实意义</w:t>
      </w:r>
      <w:r w:rsidRPr="00AE108F">
        <w:rPr>
          <w:rStyle w:val="a7"/>
          <w:rFonts w:eastAsia="SimSun"/>
          <w:color w:val="000000"/>
          <w:sz w:val="28"/>
          <w:szCs w:val="28"/>
          <w:u w:color="000000"/>
          <w:lang w:eastAsia="zh-CN"/>
        </w:rPr>
        <w:t>.</w:t>
      </w:r>
    </w:p>
    <w:p w14:paraId="33EFC0C3" w14:textId="77777777" w:rsidR="008C5596" w:rsidRPr="00AE108F" w:rsidRDefault="009D34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right"/>
        <w:rPr>
          <w:rStyle w:val="a7"/>
          <w:rFonts w:eastAsia="SimSun"/>
          <w:b/>
          <w:bCs/>
          <w:color w:val="000000"/>
          <w:sz w:val="28"/>
          <w:szCs w:val="28"/>
          <w:u w:color="000000"/>
          <w:lang w:eastAsia="zh-CN"/>
        </w:rPr>
      </w:pPr>
      <w:r w:rsidRPr="00AE108F">
        <w:rPr>
          <w:rFonts w:eastAsia="SimSun"/>
          <w:color w:val="000000"/>
          <w:sz w:val="28"/>
          <w:szCs w:val="28"/>
          <w:u w:color="000000"/>
          <w:lang w:eastAsia="zh-CN"/>
        </w:rPr>
        <w:t xml:space="preserve">                                                       </w:t>
      </w:r>
      <w:r w:rsidRPr="00AE108F">
        <w:rPr>
          <w:rStyle w:val="a7"/>
          <w:rFonts w:eastAsia="SimSun"/>
          <w:b/>
          <w:bCs/>
          <w:color w:val="000000"/>
          <w:sz w:val="28"/>
          <w:szCs w:val="28"/>
          <w:u w:color="000000"/>
          <w:lang w:eastAsia="zh-CN"/>
        </w:rPr>
        <w:t xml:space="preserve">  </w:t>
      </w:r>
    </w:p>
    <w:p w14:paraId="0FC2D933" w14:textId="77777777" w:rsidR="008C5596" w:rsidRPr="00AE108F" w:rsidRDefault="009D34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right"/>
        <w:rPr>
          <w:rStyle w:val="a7"/>
          <w:rFonts w:eastAsia="SimSun"/>
          <w:b/>
          <w:bCs/>
          <w:color w:val="000000"/>
          <w:sz w:val="28"/>
          <w:szCs w:val="28"/>
          <w:u w:color="000000"/>
        </w:rPr>
      </w:pPr>
      <w:r w:rsidRPr="00AE108F">
        <w:rPr>
          <w:rStyle w:val="a7"/>
          <w:rFonts w:eastAsia="SimSun"/>
          <w:b/>
          <w:bCs/>
          <w:color w:val="000000"/>
          <w:sz w:val="28"/>
          <w:szCs w:val="28"/>
          <w:u w:color="000000"/>
        </w:rPr>
        <w:t>Ye Hui (Nanchang)</w:t>
      </w:r>
    </w:p>
    <w:p w14:paraId="411343A2" w14:textId="77777777" w:rsidR="008C5596" w:rsidRPr="00AE108F" w:rsidRDefault="009D34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right"/>
        <w:rPr>
          <w:rFonts w:eastAsia="SimSun"/>
          <w:color w:val="000000"/>
          <w:sz w:val="28"/>
          <w:szCs w:val="28"/>
          <w:u w:color="000000"/>
        </w:rPr>
      </w:pPr>
      <w:r w:rsidRPr="00AE108F">
        <w:rPr>
          <w:rFonts w:eastAsia="SimSun"/>
          <w:color w:val="000000"/>
          <w:sz w:val="28"/>
          <w:szCs w:val="28"/>
          <w:u w:color="000000"/>
        </w:rPr>
        <w:t xml:space="preserve">                                   Jiangxi University of Finance and Economics</w:t>
      </w:r>
    </w:p>
    <w:p w14:paraId="1B1669FB"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eastAsia="SimSun"/>
          <w:b/>
          <w:bCs/>
          <w:color w:val="000000"/>
          <w:sz w:val="28"/>
          <w:szCs w:val="28"/>
          <w:u w:color="000000"/>
        </w:rPr>
      </w:pPr>
    </w:p>
    <w:p w14:paraId="45EC8AA4" w14:textId="77777777" w:rsidR="008C5596" w:rsidRPr="00AE108F" w:rsidRDefault="009D34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Style w:val="a7"/>
          <w:rFonts w:eastAsia="SimSun"/>
          <w:b/>
          <w:bCs/>
          <w:color w:val="000000"/>
          <w:sz w:val="28"/>
          <w:szCs w:val="28"/>
          <w:u w:color="000000"/>
        </w:rPr>
      </w:pPr>
      <w:r w:rsidRPr="00AE108F">
        <w:rPr>
          <w:rStyle w:val="a7"/>
          <w:rFonts w:eastAsia="SimSun"/>
          <w:b/>
          <w:bCs/>
          <w:color w:val="000000"/>
          <w:sz w:val="28"/>
          <w:szCs w:val="28"/>
          <w:u w:color="000000"/>
        </w:rPr>
        <w:t>LAOZI'S CONCEPT OF "NON-ACTION" AND ITS REFLECTION IN MODERN SOCIAL MANAGEMENT</w:t>
      </w:r>
    </w:p>
    <w:p w14:paraId="1E8F81DC"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eastAsia="SimSun"/>
          <w:b/>
          <w:bCs/>
          <w:color w:val="000000"/>
          <w:sz w:val="28"/>
          <w:szCs w:val="28"/>
          <w:u w:color="000000"/>
        </w:rPr>
      </w:pPr>
    </w:p>
    <w:p w14:paraId="027584F4" w14:textId="77777777" w:rsidR="008C5596" w:rsidRPr="00AE108F" w:rsidRDefault="009D3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843"/>
        <w:jc w:val="both"/>
        <w:rPr>
          <w:rStyle w:val="a7"/>
          <w:rFonts w:eastAsia="SimSun"/>
          <w:i/>
          <w:iCs/>
          <w:color w:val="000000"/>
          <w:sz w:val="28"/>
          <w:szCs w:val="28"/>
          <w:u w:color="000000"/>
        </w:rPr>
      </w:pPr>
      <w:r w:rsidRPr="00AE108F">
        <w:rPr>
          <w:rStyle w:val="a7"/>
          <w:rFonts w:eastAsia="SimSun"/>
          <w:b/>
          <w:bCs/>
          <w:i/>
          <w:iCs/>
          <w:color w:val="000000"/>
          <w:sz w:val="28"/>
          <w:szCs w:val="28"/>
          <w:u w:color="000000"/>
        </w:rPr>
        <w:t>Abstract.</w:t>
      </w:r>
      <w:r w:rsidRPr="00AE108F">
        <w:rPr>
          <w:rFonts w:eastAsia="SimSun"/>
          <w:color w:val="000000"/>
          <w:sz w:val="28"/>
          <w:szCs w:val="28"/>
          <w:u w:color="000000"/>
        </w:rPr>
        <w:t xml:space="preserve"> </w:t>
      </w:r>
      <w:r w:rsidRPr="00AE108F">
        <w:rPr>
          <w:rStyle w:val="a7"/>
          <w:rFonts w:eastAsia="SimSun"/>
          <w:i/>
          <w:iCs/>
          <w:color w:val="000000"/>
          <w:sz w:val="28"/>
          <w:szCs w:val="28"/>
          <w:u w:color="000000"/>
        </w:rPr>
        <w:t xml:space="preserve">Taoism as a philosophical doctrine originated in the period of Spring and Autumn. This era is remembered by a significant number of vivid historical characters and the opposition of the so-called “one hundred schools”, which became the source of various ideological movements that determined further development of traditional Chinese culture and philosophy. In addition, they can be attributed to early </w:t>
      </w:r>
      <w:proofErr w:type="spellStart"/>
      <w:r w:rsidRPr="00AE108F">
        <w:rPr>
          <w:rStyle w:val="a7"/>
          <w:rFonts w:eastAsia="SimSun"/>
          <w:i/>
          <w:iCs/>
          <w:color w:val="000000"/>
          <w:sz w:val="28"/>
          <w:szCs w:val="28"/>
          <w:u w:color="000000"/>
        </w:rPr>
        <w:t>protosociological</w:t>
      </w:r>
      <w:proofErr w:type="spellEnd"/>
      <w:r w:rsidRPr="00AE108F">
        <w:rPr>
          <w:rStyle w:val="a7"/>
          <w:rFonts w:eastAsia="SimSun"/>
          <w:i/>
          <w:iCs/>
          <w:color w:val="000000"/>
          <w:sz w:val="28"/>
          <w:szCs w:val="28"/>
          <w:u w:color="000000"/>
        </w:rPr>
        <w:t xml:space="preserve"> ideas that influenced the formation of modern sociological concepts. An important part of these was Taoism, the founder of which is considered Laozi. His ideas had a great influence on various spheres of life of subsequent generations. The authors of the article examine the influence of the concept of “non-action” on managerial practice in China and its reflection in modern approaches to social management.</w:t>
      </w:r>
    </w:p>
    <w:p w14:paraId="717A48AC" w14:textId="77777777" w:rsidR="008C5596" w:rsidRPr="00AE108F" w:rsidRDefault="009D34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SimSun"/>
          <w:color w:val="000000"/>
          <w:sz w:val="28"/>
          <w:szCs w:val="28"/>
          <w:u w:color="000000"/>
        </w:rPr>
      </w:pPr>
      <w:r w:rsidRPr="00AE108F">
        <w:rPr>
          <w:rFonts w:eastAsia="SimSun"/>
          <w:color w:val="000000"/>
          <w:sz w:val="28"/>
          <w:szCs w:val="28"/>
          <w:u w:color="000000"/>
        </w:rPr>
        <w:t xml:space="preserve">       </w:t>
      </w:r>
      <w:r w:rsidRPr="00AE108F">
        <w:rPr>
          <w:rStyle w:val="a7"/>
          <w:rFonts w:eastAsia="SimSun"/>
          <w:b/>
          <w:bCs/>
          <w:i/>
          <w:iCs/>
          <w:color w:val="000000"/>
          <w:sz w:val="28"/>
          <w:szCs w:val="28"/>
          <w:u w:color="000000"/>
        </w:rPr>
        <w:t>Key words:</w:t>
      </w:r>
      <w:r w:rsidRPr="00AE108F">
        <w:rPr>
          <w:rFonts w:eastAsia="SimSun"/>
          <w:color w:val="000000"/>
          <w:sz w:val="28"/>
          <w:szCs w:val="28"/>
          <w:u w:color="000000"/>
        </w:rPr>
        <w:t xml:space="preserve"> </w:t>
      </w:r>
      <w:r w:rsidRPr="00AE108F">
        <w:rPr>
          <w:rStyle w:val="a7"/>
          <w:rFonts w:eastAsia="SimSun"/>
          <w:i/>
          <w:iCs/>
          <w:color w:val="000000"/>
          <w:sz w:val="28"/>
          <w:szCs w:val="28"/>
          <w:u w:color="000000"/>
        </w:rPr>
        <w:t>Laozi; Tao; Inaction management; nature; focus on people's needs; social management; social harmony; practical significance.</w:t>
      </w:r>
    </w:p>
    <w:p w14:paraId="7B42EBFD" w14:textId="77777777" w:rsidR="008C5596" w:rsidRPr="00AE108F" w:rsidRDefault="008C55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6"/>
        <w:rPr>
          <w:rFonts w:eastAsia="SimSun"/>
          <w:color w:val="000000"/>
          <w:sz w:val="28"/>
          <w:szCs w:val="28"/>
          <w:u w:color="000000"/>
        </w:rPr>
      </w:pPr>
    </w:p>
    <w:p w14:paraId="51644344" w14:textId="77777777" w:rsidR="008C5596" w:rsidRPr="00AE108F" w:rsidRDefault="009D34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eastAsia="SimSun"/>
          <w:color w:val="000000"/>
          <w:sz w:val="28"/>
          <w:szCs w:val="28"/>
          <w:u w:color="000000"/>
        </w:rPr>
      </w:pPr>
      <w:r w:rsidRPr="00AE108F">
        <w:rPr>
          <w:rStyle w:val="a7"/>
          <w:rFonts w:eastAsia="SimSun"/>
          <w:color w:val="000000"/>
          <w:sz w:val="28"/>
          <w:szCs w:val="28"/>
          <w:u w:color="000000"/>
          <w:lang w:val="zh-TW" w:eastAsia="zh-TW"/>
        </w:rPr>
        <w:t>文章的内容</w:t>
      </w:r>
      <w:r w:rsidRPr="00AE108F">
        <w:rPr>
          <w:rStyle w:val="a7"/>
          <w:rFonts w:eastAsia="SimSun"/>
          <w:color w:val="000000"/>
          <w:sz w:val="28"/>
          <w:szCs w:val="28"/>
          <w:u w:color="000000"/>
          <w:lang w:val="ru-RU"/>
        </w:rPr>
        <w:t>.</w:t>
      </w:r>
    </w:p>
    <w:p w14:paraId="0E75795F" w14:textId="77777777" w:rsidR="008C5596" w:rsidRPr="00AE108F" w:rsidRDefault="008C55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SimSun"/>
          <w:b/>
          <w:bCs/>
          <w:color w:val="000000"/>
          <w:sz w:val="28"/>
          <w:szCs w:val="28"/>
          <w:u w:color="000000"/>
          <w:lang w:val="ru-RU"/>
        </w:rPr>
      </w:pPr>
    </w:p>
    <w:p w14:paraId="4BBDFA0B" w14:textId="77777777" w:rsidR="008C5596" w:rsidRPr="00AE108F" w:rsidRDefault="009D3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Style w:val="a7"/>
          <w:rFonts w:eastAsia="SimSun"/>
          <w:b/>
          <w:bCs/>
          <w:color w:val="000000"/>
          <w:sz w:val="28"/>
          <w:szCs w:val="28"/>
          <w:u w:color="000000"/>
          <w:lang w:val="zh-TW" w:eastAsia="zh-TW"/>
        </w:rPr>
      </w:pPr>
      <w:r w:rsidRPr="00AE108F">
        <w:rPr>
          <w:rStyle w:val="a7"/>
          <w:rFonts w:eastAsia="SimSun"/>
          <w:color w:val="000000"/>
          <w:sz w:val="28"/>
          <w:szCs w:val="28"/>
          <w:u w:color="000000"/>
          <w:lang w:val="zh-TW" w:eastAsia="zh-TW"/>
        </w:rPr>
        <w:t>参考文献：</w:t>
      </w:r>
    </w:p>
    <w:p w14:paraId="522E4B3E" w14:textId="77777777" w:rsidR="008C5596" w:rsidRPr="00AE108F" w:rsidRDefault="009D34B2">
      <w:pPr>
        <w:numPr>
          <w:ilvl w:val="0"/>
          <w:numId w:val="8"/>
        </w:numPr>
        <w:jc w:val="both"/>
        <w:rPr>
          <w:rFonts w:eastAsia="SimSun"/>
          <w:color w:val="000000"/>
          <w:sz w:val="28"/>
          <w:szCs w:val="28"/>
          <w:u w:color="000000"/>
          <w:lang w:val="ru-RU"/>
        </w:rPr>
      </w:pPr>
      <w:r w:rsidRPr="00AE108F">
        <w:rPr>
          <w:rFonts w:eastAsia="SimSun"/>
          <w:color w:val="000000"/>
          <w:sz w:val="28"/>
          <w:szCs w:val="28"/>
          <w:u w:color="000000"/>
          <w:lang w:val="ru-RU"/>
        </w:rPr>
        <w:t xml:space="preserve">Костомаров В.Г. Наш язык в действии: очерки современной русской стилистики. </w:t>
      </w:r>
      <w:proofErr w:type="gramStart"/>
      <w:r w:rsidRPr="00AE108F">
        <w:rPr>
          <w:rFonts w:eastAsia="SimSun"/>
          <w:color w:val="000000"/>
          <w:sz w:val="28"/>
          <w:szCs w:val="28"/>
          <w:u w:color="000000"/>
          <w:lang w:val="ru-RU"/>
        </w:rPr>
        <w:t>М. :</w:t>
      </w:r>
      <w:proofErr w:type="gramEnd"/>
      <w:r w:rsidRPr="00AE108F">
        <w:rPr>
          <w:rFonts w:eastAsia="SimSun"/>
          <w:color w:val="000000"/>
          <w:sz w:val="28"/>
          <w:szCs w:val="28"/>
          <w:u w:color="000000"/>
          <w:lang w:val="ru-RU"/>
        </w:rPr>
        <w:t xml:space="preserve"> Гардарики, 2005. С. 56–57.</w:t>
      </w:r>
    </w:p>
    <w:p w14:paraId="55095BCB" w14:textId="77777777" w:rsidR="008C5596" w:rsidRPr="00AE108F" w:rsidRDefault="009D34B2">
      <w:pPr>
        <w:numPr>
          <w:ilvl w:val="0"/>
          <w:numId w:val="8"/>
        </w:numPr>
        <w:jc w:val="both"/>
        <w:rPr>
          <w:rFonts w:eastAsia="SimSun"/>
          <w:color w:val="000000"/>
          <w:sz w:val="28"/>
          <w:szCs w:val="28"/>
          <w:u w:color="000000"/>
        </w:rPr>
      </w:pPr>
      <w:r w:rsidRPr="00AE108F">
        <w:rPr>
          <w:rFonts w:eastAsia="SimSun"/>
          <w:color w:val="000000"/>
          <w:sz w:val="28"/>
          <w:szCs w:val="28"/>
          <w:u w:color="000000"/>
        </w:rPr>
        <w:t xml:space="preserve">Hofstede G. Cultures and organizations: Software of the Mind. N. </w:t>
      </w:r>
      <w:proofErr w:type="gramStart"/>
      <w:r w:rsidRPr="00AE108F">
        <w:rPr>
          <w:rFonts w:eastAsia="SimSun"/>
          <w:color w:val="000000"/>
          <w:sz w:val="28"/>
          <w:szCs w:val="28"/>
          <w:u w:color="000000"/>
        </w:rPr>
        <w:t>Y. :</w:t>
      </w:r>
      <w:proofErr w:type="gramEnd"/>
      <w:r w:rsidRPr="00AE108F">
        <w:rPr>
          <w:rFonts w:eastAsia="SimSun"/>
          <w:color w:val="000000"/>
          <w:sz w:val="28"/>
          <w:szCs w:val="28"/>
          <w:u w:color="000000"/>
        </w:rPr>
        <w:t xml:space="preserve"> McGraw-Hill, 2005. 278 p. </w:t>
      </w:r>
    </w:p>
    <w:p w14:paraId="63136584" w14:textId="77777777" w:rsidR="008C5596" w:rsidRPr="00AE108F" w:rsidRDefault="009D34B2">
      <w:pPr>
        <w:numPr>
          <w:ilvl w:val="0"/>
          <w:numId w:val="8"/>
        </w:numPr>
        <w:jc w:val="both"/>
        <w:rPr>
          <w:rFonts w:eastAsia="SimSun"/>
          <w:color w:val="000000"/>
          <w:sz w:val="28"/>
          <w:szCs w:val="28"/>
          <w:u w:color="000000"/>
          <w:lang w:val="zh-TW" w:eastAsia="zh-TW"/>
        </w:rPr>
      </w:pPr>
      <w:r w:rsidRPr="00AE108F">
        <w:rPr>
          <w:rStyle w:val="a7"/>
          <w:rFonts w:eastAsia="SimSun"/>
          <w:color w:val="000000"/>
          <w:sz w:val="28"/>
          <w:szCs w:val="28"/>
          <w:u w:color="000000"/>
          <w:lang w:val="zh-TW" w:eastAsia="zh-TW"/>
        </w:rPr>
        <w:lastRenderedPageBreak/>
        <w:t>刘月华</w:t>
      </w:r>
      <w:r w:rsidRPr="00AE108F">
        <w:rPr>
          <w:rStyle w:val="a7"/>
          <w:rFonts w:eastAsia="SimSun"/>
          <w:color w:val="000000"/>
          <w:sz w:val="28"/>
          <w:szCs w:val="28"/>
          <w:u w:color="000000"/>
          <w:lang w:eastAsia="zh-CN"/>
        </w:rPr>
        <w:t xml:space="preserve">. </w:t>
      </w:r>
      <w:r w:rsidRPr="00AE108F">
        <w:rPr>
          <w:rStyle w:val="a7"/>
          <w:rFonts w:eastAsia="SimSun"/>
          <w:color w:val="000000"/>
          <w:sz w:val="28"/>
          <w:szCs w:val="28"/>
          <w:u w:color="000000"/>
          <w:lang w:val="zh-TW" w:eastAsia="zh-TW"/>
        </w:rPr>
        <w:t>实用现代汉语语法</w:t>
      </w:r>
      <w:r w:rsidRPr="00AE108F">
        <w:rPr>
          <w:rStyle w:val="a7"/>
          <w:rFonts w:eastAsia="SimSun"/>
          <w:color w:val="000000"/>
          <w:sz w:val="28"/>
          <w:szCs w:val="28"/>
          <w:u w:color="000000"/>
          <w:lang w:eastAsia="zh-CN"/>
        </w:rPr>
        <w:t xml:space="preserve"> / </w:t>
      </w:r>
      <w:r w:rsidRPr="00AE108F">
        <w:rPr>
          <w:rStyle w:val="a7"/>
          <w:rFonts w:eastAsia="SimSun"/>
          <w:color w:val="000000"/>
          <w:sz w:val="28"/>
          <w:szCs w:val="28"/>
          <w:u w:color="000000"/>
          <w:lang w:val="zh-TW" w:eastAsia="zh-TW"/>
        </w:rPr>
        <w:t>刘月华等著</w:t>
      </w:r>
      <w:r w:rsidRPr="00AE108F">
        <w:rPr>
          <w:rStyle w:val="a7"/>
          <w:rFonts w:eastAsia="SimSun"/>
          <w:color w:val="000000"/>
          <w:sz w:val="28"/>
          <w:szCs w:val="28"/>
          <w:u w:color="000000"/>
          <w:lang w:eastAsia="zh-CN"/>
        </w:rPr>
        <w:t xml:space="preserve">. </w:t>
      </w:r>
      <w:r w:rsidRPr="00AE108F">
        <w:rPr>
          <w:rStyle w:val="a7"/>
          <w:rFonts w:eastAsia="SimSun"/>
          <w:color w:val="000000"/>
          <w:sz w:val="28"/>
          <w:szCs w:val="28"/>
          <w:u w:color="000000"/>
          <w:lang w:val="zh-TW" w:eastAsia="zh-TW"/>
        </w:rPr>
        <w:t>增订本</w:t>
      </w:r>
      <w:r w:rsidRPr="00AE108F">
        <w:rPr>
          <w:rStyle w:val="a7"/>
          <w:rFonts w:eastAsia="SimSun"/>
          <w:color w:val="000000"/>
          <w:sz w:val="28"/>
          <w:szCs w:val="28"/>
          <w:u w:color="000000"/>
          <w:lang w:eastAsia="zh-CN"/>
        </w:rPr>
        <w:t xml:space="preserve">. </w:t>
      </w:r>
      <w:r w:rsidRPr="00AE108F">
        <w:rPr>
          <w:rStyle w:val="a7"/>
          <w:rFonts w:eastAsia="SimSun"/>
          <w:color w:val="000000"/>
          <w:sz w:val="28"/>
          <w:szCs w:val="28"/>
          <w:u w:color="000000"/>
          <w:lang w:val="zh-TW" w:eastAsia="zh-TW"/>
        </w:rPr>
        <w:t>北京</w:t>
      </w:r>
      <w:r w:rsidRPr="00AE108F">
        <w:rPr>
          <w:rStyle w:val="a7"/>
          <w:rFonts w:eastAsia="SimSun"/>
          <w:color w:val="000000"/>
          <w:sz w:val="28"/>
          <w:szCs w:val="28"/>
          <w:u w:color="000000"/>
          <w:lang w:eastAsia="zh-CN"/>
        </w:rPr>
        <w:t xml:space="preserve">: </w:t>
      </w:r>
      <w:r w:rsidRPr="00AE108F">
        <w:rPr>
          <w:rStyle w:val="a7"/>
          <w:rFonts w:eastAsia="SimSun"/>
          <w:color w:val="000000"/>
          <w:sz w:val="28"/>
          <w:szCs w:val="28"/>
          <w:u w:color="000000"/>
          <w:lang w:val="zh-TW" w:eastAsia="zh-TW"/>
        </w:rPr>
        <w:t>商务印书馆</w:t>
      </w:r>
      <w:r w:rsidRPr="00AE108F">
        <w:rPr>
          <w:rStyle w:val="a7"/>
          <w:rFonts w:eastAsia="SimSun"/>
          <w:color w:val="000000"/>
          <w:sz w:val="28"/>
          <w:szCs w:val="28"/>
          <w:u w:color="000000"/>
          <w:lang w:eastAsia="zh-CN"/>
        </w:rPr>
        <w:t xml:space="preserve">, 2001. </w:t>
      </w:r>
      <w:r w:rsidRPr="00AE108F">
        <w:rPr>
          <w:rStyle w:val="a7"/>
          <w:rFonts w:eastAsia="SimSun"/>
          <w:color w:val="000000"/>
          <w:sz w:val="28"/>
          <w:szCs w:val="28"/>
          <w:u w:color="000000"/>
        </w:rPr>
        <w:t xml:space="preserve">1005 </w:t>
      </w:r>
      <w:r w:rsidRPr="00AE108F">
        <w:rPr>
          <w:rStyle w:val="a7"/>
          <w:rFonts w:eastAsia="SimSun"/>
          <w:color w:val="000000"/>
          <w:sz w:val="28"/>
          <w:szCs w:val="28"/>
          <w:u w:color="000000"/>
          <w:lang w:val="zh-TW" w:eastAsia="zh-TW"/>
        </w:rPr>
        <w:t>页</w:t>
      </w:r>
      <w:r w:rsidRPr="00AE108F">
        <w:rPr>
          <w:rStyle w:val="a7"/>
          <w:rFonts w:eastAsia="SimSun"/>
          <w:color w:val="000000"/>
          <w:sz w:val="28"/>
          <w:szCs w:val="28"/>
          <w:u w:color="000000"/>
        </w:rPr>
        <w:t>.</w:t>
      </w:r>
    </w:p>
    <w:sectPr w:rsidR="008C5596" w:rsidRPr="00AE108F" w:rsidSect="008C5596">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7CFD6" w14:textId="77777777" w:rsidR="00A22642" w:rsidRDefault="00A22642" w:rsidP="008C5596">
      <w:r>
        <w:separator/>
      </w:r>
    </w:p>
  </w:endnote>
  <w:endnote w:type="continuationSeparator" w:id="0">
    <w:p w14:paraId="1033F1E2" w14:textId="77777777" w:rsidR="00A22642" w:rsidRDefault="00A22642" w:rsidP="008C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6FE88" w14:textId="77777777" w:rsidR="008C5596" w:rsidRDefault="008C55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2CDB6" w14:textId="77777777" w:rsidR="00A22642" w:rsidRDefault="00A22642" w:rsidP="008C5596">
      <w:r>
        <w:separator/>
      </w:r>
    </w:p>
  </w:footnote>
  <w:footnote w:type="continuationSeparator" w:id="0">
    <w:p w14:paraId="3A611C27" w14:textId="77777777" w:rsidR="00A22642" w:rsidRDefault="00A22642" w:rsidP="008C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8F584" w14:textId="77777777" w:rsidR="008C5596" w:rsidRDefault="008C55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0B5F"/>
    <w:multiLevelType w:val="hybridMultilevel"/>
    <w:tmpl w:val="47E0C2EE"/>
    <w:numStyleLink w:val="3"/>
  </w:abstractNum>
  <w:abstractNum w:abstractNumId="1" w15:restartNumberingAfterBreak="0">
    <w:nsid w:val="07044204"/>
    <w:multiLevelType w:val="hybridMultilevel"/>
    <w:tmpl w:val="6F66FED6"/>
    <w:numStyleLink w:val="a"/>
  </w:abstractNum>
  <w:abstractNum w:abstractNumId="2" w15:restartNumberingAfterBreak="0">
    <w:nsid w:val="2452180E"/>
    <w:multiLevelType w:val="hybridMultilevel"/>
    <w:tmpl w:val="8208D0D6"/>
    <w:numStyleLink w:val="a0"/>
  </w:abstractNum>
  <w:abstractNum w:abstractNumId="3" w15:restartNumberingAfterBreak="0">
    <w:nsid w:val="36812E44"/>
    <w:multiLevelType w:val="hybridMultilevel"/>
    <w:tmpl w:val="47E0C2EE"/>
    <w:styleLink w:val="3"/>
    <w:lvl w:ilvl="0" w:tplc="B79A09DA">
      <w:start w:val="1"/>
      <w:numFmt w:val="decimal"/>
      <w:lvlText w:val="%1."/>
      <w:lvlJc w:val="left"/>
      <w:pPr>
        <w:tabs>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1" w:tplc="6492C126">
      <w:start w:val="1"/>
      <w:numFmt w:val="lowerLetter"/>
      <w:lvlText w:val="%2."/>
      <w:lvlJc w:val="left"/>
      <w:pPr>
        <w:tabs>
          <w:tab w:val="left" w:pos="993"/>
          <w:tab w:val="left" w:pos="1416"/>
          <w:tab w:val="left" w:pos="2124"/>
          <w:tab w:val="num" w:pos="2497"/>
          <w:tab w:val="left" w:pos="2832"/>
          <w:tab w:val="left" w:pos="3540"/>
          <w:tab w:val="left" w:pos="4248"/>
          <w:tab w:val="left" w:pos="4956"/>
          <w:tab w:val="left" w:pos="5664"/>
          <w:tab w:val="left" w:pos="6372"/>
          <w:tab w:val="left" w:pos="7080"/>
          <w:tab w:val="left" w:pos="7788"/>
          <w:tab w:val="left" w:pos="8496"/>
          <w:tab w:val="left" w:pos="9204"/>
        </w:tabs>
        <w:ind w:left="1788" w:firstLine="374"/>
      </w:pPr>
      <w:rPr>
        <w:rFonts w:hAnsi="Arial Unicode MS"/>
        <w:caps w:val="0"/>
        <w:smallCaps w:val="0"/>
        <w:strike w:val="0"/>
        <w:dstrike w:val="0"/>
        <w:outline w:val="0"/>
        <w:emboss w:val="0"/>
        <w:imprint w:val="0"/>
        <w:spacing w:val="0"/>
        <w:w w:val="100"/>
        <w:kern w:val="0"/>
        <w:position w:val="0"/>
        <w:highlight w:val="none"/>
        <w:vertAlign w:val="baseline"/>
      </w:rPr>
    </w:lvl>
    <w:lvl w:ilvl="2" w:tplc="5CB2810E">
      <w:start w:val="1"/>
      <w:numFmt w:val="lowerRoman"/>
      <w:lvlText w:val="%3."/>
      <w:lvlJc w:val="left"/>
      <w:pPr>
        <w:tabs>
          <w:tab w:val="left" w:pos="993"/>
          <w:tab w:val="left" w:pos="1416"/>
          <w:tab w:val="left" w:pos="2124"/>
          <w:tab w:val="left" w:pos="2832"/>
          <w:tab w:val="num" w:pos="3217"/>
          <w:tab w:val="left" w:pos="3540"/>
          <w:tab w:val="left" w:pos="4248"/>
          <w:tab w:val="left" w:pos="4956"/>
          <w:tab w:val="left" w:pos="5664"/>
          <w:tab w:val="left" w:pos="6372"/>
          <w:tab w:val="left" w:pos="7080"/>
          <w:tab w:val="left" w:pos="7788"/>
          <w:tab w:val="left" w:pos="8496"/>
          <w:tab w:val="left" w:pos="9204"/>
        </w:tabs>
        <w:ind w:left="2508" w:firstLine="426"/>
      </w:pPr>
      <w:rPr>
        <w:rFonts w:hAnsi="Arial Unicode MS"/>
        <w:caps w:val="0"/>
        <w:smallCaps w:val="0"/>
        <w:strike w:val="0"/>
        <w:dstrike w:val="0"/>
        <w:outline w:val="0"/>
        <w:emboss w:val="0"/>
        <w:imprint w:val="0"/>
        <w:spacing w:val="0"/>
        <w:w w:val="100"/>
        <w:kern w:val="0"/>
        <w:position w:val="0"/>
        <w:highlight w:val="none"/>
        <w:vertAlign w:val="baseline"/>
      </w:rPr>
    </w:lvl>
    <w:lvl w:ilvl="3" w:tplc="5A00162A">
      <w:start w:val="1"/>
      <w:numFmt w:val="decimal"/>
      <w:lvlText w:val="%4."/>
      <w:lvlJc w:val="left"/>
      <w:pPr>
        <w:tabs>
          <w:tab w:val="left" w:pos="993"/>
          <w:tab w:val="left" w:pos="1416"/>
          <w:tab w:val="left" w:pos="2124"/>
          <w:tab w:val="left" w:pos="2832"/>
          <w:tab w:val="left" w:pos="3540"/>
          <w:tab w:val="num" w:pos="3937"/>
          <w:tab w:val="left" w:pos="4248"/>
          <w:tab w:val="left" w:pos="4956"/>
          <w:tab w:val="left" w:pos="5664"/>
          <w:tab w:val="left" w:pos="6372"/>
          <w:tab w:val="left" w:pos="7080"/>
          <w:tab w:val="left" w:pos="7788"/>
          <w:tab w:val="left" w:pos="8496"/>
          <w:tab w:val="left" w:pos="9204"/>
        </w:tabs>
        <w:ind w:left="3228" w:firstLine="398"/>
      </w:pPr>
      <w:rPr>
        <w:rFonts w:hAnsi="Arial Unicode MS"/>
        <w:caps w:val="0"/>
        <w:smallCaps w:val="0"/>
        <w:strike w:val="0"/>
        <w:dstrike w:val="0"/>
        <w:outline w:val="0"/>
        <w:emboss w:val="0"/>
        <w:imprint w:val="0"/>
        <w:spacing w:val="0"/>
        <w:w w:val="100"/>
        <w:kern w:val="0"/>
        <w:position w:val="0"/>
        <w:highlight w:val="none"/>
        <w:vertAlign w:val="baseline"/>
      </w:rPr>
    </w:lvl>
    <w:lvl w:ilvl="4" w:tplc="8FDC5C58">
      <w:start w:val="1"/>
      <w:numFmt w:val="lowerLetter"/>
      <w:lvlText w:val="%5."/>
      <w:lvlJc w:val="left"/>
      <w:pPr>
        <w:tabs>
          <w:tab w:val="left" w:pos="993"/>
          <w:tab w:val="left" w:pos="1416"/>
          <w:tab w:val="left" w:pos="2124"/>
          <w:tab w:val="left" w:pos="2832"/>
          <w:tab w:val="left" w:pos="3540"/>
          <w:tab w:val="left" w:pos="4248"/>
          <w:tab w:val="num" w:pos="4657"/>
          <w:tab w:val="left" w:pos="4956"/>
          <w:tab w:val="left" w:pos="5664"/>
          <w:tab w:val="left" w:pos="6372"/>
          <w:tab w:val="left" w:pos="7080"/>
          <w:tab w:val="left" w:pos="7788"/>
          <w:tab w:val="left" w:pos="8496"/>
          <w:tab w:val="left" w:pos="9204"/>
        </w:tabs>
        <w:ind w:left="3948" w:firstLine="410"/>
      </w:pPr>
      <w:rPr>
        <w:rFonts w:hAnsi="Arial Unicode MS"/>
        <w:caps w:val="0"/>
        <w:smallCaps w:val="0"/>
        <w:strike w:val="0"/>
        <w:dstrike w:val="0"/>
        <w:outline w:val="0"/>
        <w:emboss w:val="0"/>
        <w:imprint w:val="0"/>
        <w:spacing w:val="0"/>
        <w:w w:val="100"/>
        <w:kern w:val="0"/>
        <w:position w:val="0"/>
        <w:highlight w:val="none"/>
        <w:vertAlign w:val="baseline"/>
      </w:rPr>
    </w:lvl>
    <w:lvl w:ilvl="5" w:tplc="0032F4EA">
      <w:start w:val="1"/>
      <w:numFmt w:val="lowerRoman"/>
      <w:lvlText w:val="%6."/>
      <w:lvlJc w:val="left"/>
      <w:pPr>
        <w:tabs>
          <w:tab w:val="left" w:pos="993"/>
          <w:tab w:val="left" w:pos="1416"/>
          <w:tab w:val="left" w:pos="2124"/>
          <w:tab w:val="left" w:pos="2832"/>
          <w:tab w:val="left" w:pos="3540"/>
          <w:tab w:val="left" w:pos="4248"/>
          <w:tab w:val="left" w:pos="4956"/>
          <w:tab w:val="num" w:pos="5377"/>
          <w:tab w:val="left" w:pos="5664"/>
          <w:tab w:val="left" w:pos="6372"/>
          <w:tab w:val="left" w:pos="7080"/>
          <w:tab w:val="left" w:pos="7788"/>
          <w:tab w:val="left" w:pos="8496"/>
          <w:tab w:val="left" w:pos="9204"/>
        </w:tabs>
        <w:ind w:left="4668" w:firstLine="462"/>
      </w:pPr>
      <w:rPr>
        <w:rFonts w:hAnsi="Arial Unicode MS"/>
        <w:caps w:val="0"/>
        <w:smallCaps w:val="0"/>
        <w:strike w:val="0"/>
        <w:dstrike w:val="0"/>
        <w:outline w:val="0"/>
        <w:emboss w:val="0"/>
        <w:imprint w:val="0"/>
        <w:spacing w:val="0"/>
        <w:w w:val="100"/>
        <w:kern w:val="0"/>
        <w:position w:val="0"/>
        <w:highlight w:val="none"/>
        <w:vertAlign w:val="baseline"/>
      </w:rPr>
    </w:lvl>
    <w:lvl w:ilvl="6" w:tplc="4B8ED626">
      <w:start w:val="1"/>
      <w:numFmt w:val="decimal"/>
      <w:lvlText w:val="%7."/>
      <w:lvlJc w:val="left"/>
      <w:pPr>
        <w:tabs>
          <w:tab w:val="left" w:pos="993"/>
          <w:tab w:val="left" w:pos="1416"/>
          <w:tab w:val="left" w:pos="2124"/>
          <w:tab w:val="left" w:pos="2832"/>
          <w:tab w:val="left" w:pos="3540"/>
          <w:tab w:val="left" w:pos="4248"/>
          <w:tab w:val="left" w:pos="4956"/>
          <w:tab w:val="left" w:pos="5664"/>
          <w:tab w:val="num" w:pos="6097"/>
          <w:tab w:val="left" w:pos="6372"/>
          <w:tab w:val="left" w:pos="7080"/>
          <w:tab w:val="left" w:pos="7788"/>
          <w:tab w:val="left" w:pos="8496"/>
          <w:tab w:val="left" w:pos="9204"/>
        </w:tabs>
        <w:ind w:left="5388" w:firstLine="434"/>
      </w:pPr>
      <w:rPr>
        <w:rFonts w:hAnsi="Arial Unicode MS"/>
        <w:caps w:val="0"/>
        <w:smallCaps w:val="0"/>
        <w:strike w:val="0"/>
        <w:dstrike w:val="0"/>
        <w:outline w:val="0"/>
        <w:emboss w:val="0"/>
        <w:imprint w:val="0"/>
        <w:spacing w:val="0"/>
        <w:w w:val="100"/>
        <w:kern w:val="0"/>
        <w:position w:val="0"/>
        <w:highlight w:val="none"/>
        <w:vertAlign w:val="baseline"/>
      </w:rPr>
    </w:lvl>
    <w:lvl w:ilvl="7" w:tplc="3082590A">
      <w:start w:val="1"/>
      <w:numFmt w:val="lowerLetter"/>
      <w:lvlText w:val="%8."/>
      <w:lvlJc w:val="left"/>
      <w:pPr>
        <w:tabs>
          <w:tab w:val="left" w:pos="993"/>
          <w:tab w:val="left" w:pos="1416"/>
          <w:tab w:val="left" w:pos="2124"/>
          <w:tab w:val="left" w:pos="2832"/>
          <w:tab w:val="left" w:pos="3540"/>
          <w:tab w:val="left" w:pos="4248"/>
          <w:tab w:val="left" w:pos="4956"/>
          <w:tab w:val="left" w:pos="5664"/>
          <w:tab w:val="left" w:pos="6372"/>
          <w:tab w:val="num" w:pos="6817"/>
          <w:tab w:val="left" w:pos="7080"/>
          <w:tab w:val="left" w:pos="7788"/>
          <w:tab w:val="left" w:pos="8496"/>
          <w:tab w:val="left" w:pos="9204"/>
        </w:tabs>
        <w:ind w:left="6108" w:firstLine="446"/>
      </w:pPr>
      <w:rPr>
        <w:rFonts w:hAnsi="Arial Unicode MS"/>
        <w:caps w:val="0"/>
        <w:smallCaps w:val="0"/>
        <w:strike w:val="0"/>
        <w:dstrike w:val="0"/>
        <w:outline w:val="0"/>
        <w:emboss w:val="0"/>
        <w:imprint w:val="0"/>
        <w:spacing w:val="0"/>
        <w:w w:val="100"/>
        <w:kern w:val="0"/>
        <w:position w:val="0"/>
        <w:highlight w:val="none"/>
        <w:vertAlign w:val="baseline"/>
      </w:rPr>
    </w:lvl>
    <w:lvl w:ilvl="8" w:tplc="25B634D2">
      <w:start w:val="1"/>
      <w:numFmt w:val="lowerRoman"/>
      <w:suff w:val="nothing"/>
      <w:lvlText w:val="%9."/>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8" w:firstLine="4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DDA1BCD"/>
    <w:multiLevelType w:val="hybridMultilevel"/>
    <w:tmpl w:val="6F66FED6"/>
    <w:styleLink w:val="a"/>
    <w:lvl w:ilvl="0" w:tplc="131A5104">
      <w:start w:val="1"/>
      <w:numFmt w:val="bullet"/>
      <w:lvlText w:val="-"/>
      <w:lvlJc w:val="left"/>
      <w:pPr>
        <w:tabs>
          <w:tab w:val="left" w:pos="426"/>
          <w:tab w:val="num" w:pos="97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2" w:firstLine="447"/>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8CC850A8">
      <w:start w:val="1"/>
      <w:numFmt w:val="bullet"/>
      <w:lvlText w:val="-"/>
      <w:lvlJc w:val="left"/>
      <w:pPr>
        <w:tabs>
          <w:tab w:val="left" w:pos="426"/>
          <w:tab w:val="left" w:pos="993"/>
          <w:tab w:val="num" w:pos="121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firstLine="447"/>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9350F30E">
      <w:start w:val="1"/>
      <w:numFmt w:val="bullet"/>
      <w:lvlText w:val="-"/>
      <w:lvlJc w:val="left"/>
      <w:pPr>
        <w:tabs>
          <w:tab w:val="left" w:pos="426"/>
          <w:tab w:val="left" w:pos="993"/>
          <w:tab w:val="num" w:pos="1451"/>
          <w:tab w:val="left" w:pos="2124"/>
          <w:tab w:val="left" w:pos="2832"/>
          <w:tab w:val="left" w:pos="3540"/>
          <w:tab w:val="left" w:pos="4248"/>
          <w:tab w:val="left" w:pos="4956"/>
          <w:tab w:val="left" w:pos="5664"/>
          <w:tab w:val="left" w:pos="6372"/>
          <w:tab w:val="left" w:pos="7080"/>
          <w:tab w:val="left" w:pos="7788"/>
          <w:tab w:val="left" w:pos="8496"/>
          <w:tab w:val="left" w:pos="9204"/>
        </w:tabs>
        <w:ind w:left="742" w:firstLine="447"/>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11F689A2">
      <w:start w:val="1"/>
      <w:numFmt w:val="bullet"/>
      <w:lvlText w:val="-"/>
      <w:lvlJc w:val="left"/>
      <w:pPr>
        <w:tabs>
          <w:tab w:val="left" w:pos="426"/>
          <w:tab w:val="left" w:pos="993"/>
          <w:tab w:val="left" w:pos="1416"/>
          <w:tab w:val="num" w:pos="1691"/>
          <w:tab w:val="left" w:pos="2124"/>
          <w:tab w:val="left" w:pos="2832"/>
          <w:tab w:val="left" w:pos="3540"/>
          <w:tab w:val="left" w:pos="4248"/>
          <w:tab w:val="left" w:pos="4956"/>
          <w:tab w:val="left" w:pos="5664"/>
          <w:tab w:val="left" w:pos="6372"/>
          <w:tab w:val="left" w:pos="7080"/>
          <w:tab w:val="left" w:pos="7788"/>
          <w:tab w:val="left" w:pos="8496"/>
          <w:tab w:val="left" w:pos="9204"/>
        </w:tabs>
        <w:ind w:left="982" w:firstLine="447"/>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9A145BDC">
      <w:start w:val="1"/>
      <w:numFmt w:val="bullet"/>
      <w:lvlText w:val="-"/>
      <w:lvlJc w:val="left"/>
      <w:pPr>
        <w:tabs>
          <w:tab w:val="left" w:pos="426"/>
          <w:tab w:val="left" w:pos="993"/>
          <w:tab w:val="left" w:pos="1416"/>
          <w:tab w:val="num" w:pos="1931"/>
          <w:tab w:val="left" w:pos="2124"/>
          <w:tab w:val="left" w:pos="2832"/>
          <w:tab w:val="left" w:pos="3540"/>
          <w:tab w:val="left" w:pos="4248"/>
          <w:tab w:val="left" w:pos="4956"/>
          <w:tab w:val="left" w:pos="5664"/>
          <w:tab w:val="left" w:pos="6372"/>
          <w:tab w:val="left" w:pos="7080"/>
          <w:tab w:val="left" w:pos="7788"/>
          <w:tab w:val="left" w:pos="8496"/>
          <w:tab w:val="left" w:pos="9204"/>
        </w:tabs>
        <w:ind w:left="1222" w:firstLine="447"/>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7CAE9F98">
      <w:start w:val="1"/>
      <w:numFmt w:val="bullet"/>
      <w:lvlText w:val="-"/>
      <w:lvlJc w:val="left"/>
      <w:pPr>
        <w:tabs>
          <w:tab w:val="left" w:pos="426"/>
          <w:tab w:val="left" w:pos="993"/>
          <w:tab w:val="left" w:pos="1416"/>
          <w:tab w:val="num" w:pos="2171"/>
          <w:tab w:val="left" w:pos="2832"/>
          <w:tab w:val="left" w:pos="3540"/>
          <w:tab w:val="left" w:pos="4248"/>
          <w:tab w:val="left" w:pos="4956"/>
          <w:tab w:val="left" w:pos="5664"/>
          <w:tab w:val="left" w:pos="6372"/>
          <w:tab w:val="left" w:pos="7080"/>
          <w:tab w:val="left" w:pos="7788"/>
          <w:tab w:val="left" w:pos="8496"/>
          <w:tab w:val="left" w:pos="9204"/>
        </w:tabs>
        <w:ind w:left="1462" w:firstLine="447"/>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5E6BACE">
      <w:start w:val="1"/>
      <w:numFmt w:val="bullet"/>
      <w:lvlText w:val="-"/>
      <w:lvlJc w:val="left"/>
      <w:pPr>
        <w:tabs>
          <w:tab w:val="left" w:pos="426"/>
          <w:tab w:val="left" w:pos="993"/>
          <w:tab w:val="left" w:pos="1416"/>
          <w:tab w:val="left" w:pos="2124"/>
          <w:tab w:val="num" w:pos="2411"/>
          <w:tab w:val="left" w:pos="2832"/>
          <w:tab w:val="left" w:pos="3540"/>
          <w:tab w:val="left" w:pos="4248"/>
          <w:tab w:val="left" w:pos="4956"/>
          <w:tab w:val="left" w:pos="5664"/>
          <w:tab w:val="left" w:pos="6372"/>
          <w:tab w:val="left" w:pos="7080"/>
          <w:tab w:val="left" w:pos="7788"/>
          <w:tab w:val="left" w:pos="8496"/>
          <w:tab w:val="left" w:pos="9204"/>
        </w:tabs>
        <w:ind w:left="1702" w:firstLine="447"/>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2716D6AE">
      <w:start w:val="1"/>
      <w:numFmt w:val="bullet"/>
      <w:lvlText w:val="-"/>
      <w:lvlJc w:val="left"/>
      <w:pPr>
        <w:tabs>
          <w:tab w:val="left" w:pos="426"/>
          <w:tab w:val="left" w:pos="993"/>
          <w:tab w:val="left" w:pos="1416"/>
          <w:tab w:val="left" w:pos="2124"/>
          <w:tab w:val="num" w:pos="2651"/>
          <w:tab w:val="left" w:pos="2832"/>
          <w:tab w:val="left" w:pos="3540"/>
          <w:tab w:val="left" w:pos="4248"/>
          <w:tab w:val="left" w:pos="4956"/>
          <w:tab w:val="left" w:pos="5664"/>
          <w:tab w:val="left" w:pos="6372"/>
          <w:tab w:val="left" w:pos="7080"/>
          <w:tab w:val="left" w:pos="7788"/>
          <w:tab w:val="left" w:pos="8496"/>
          <w:tab w:val="left" w:pos="9204"/>
        </w:tabs>
        <w:ind w:left="1942" w:firstLine="447"/>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5ED8F79A">
      <w:start w:val="1"/>
      <w:numFmt w:val="bullet"/>
      <w:lvlText w:val="-"/>
      <w:lvlJc w:val="left"/>
      <w:pPr>
        <w:tabs>
          <w:tab w:val="left" w:pos="426"/>
          <w:tab w:val="left" w:pos="993"/>
          <w:tab w:val="left" w:pos="1416"/>
          <w:tab w:val="left" w:pos="2124"/>
          <w:tab w:val="num" w:pos="2891"/>
          <w:tab w:val="left" w:pos="3540"/>
          <w:tab w:val="left" w:pos="4248"/>
          <w:tab w:val="left" w:pos="4956"/>
          <w:tab w:val="left" w:pos="5664"/>
          <w:tab w:val="left" w:pos="6372"/>
          <w:tab w:val="left" w:pos="7080"/>
          <w:tab w:val="left" w:pos="7788"/>
          <w:tab w:val="left" w:pos="8496"/>
          <w:tab w:val="left" w:pos="9204"/>
        </w:tabs>
        <w:ind w:left="2182" w:firstLine="447"/>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5" w15:restartNumberingAfterBreak="0">
    <w:nsid w:val="4CE23D1E"/>
    <w:multiLevelType w:val="hybridMultilevel"/>
    <w:tmpl w:val="8DDA6776"/>
    <w:numStyleLink w:val="2"/>
  </w:abstractNum>
  <w:abstractNum w:abstractNumId="6" w15:restartNumberingAfterBreak="0">
    <w:nsid w:val="53687950"/>
    <w:multiLevelType w:val="hybridMultilevel"/>
    <w:tmpl w:val="8DDA6776"/>
    <w:styleLink w:val="2"/>
    <w:lvl w:ilvl="0" w:tplc="B18A6BB4">
      <w:start w:val="1"/>
      <w:numFmt w:val="bullet"/>
      <w:lvlText w:val="·"/>
      <w:lvlJc w:val="left"/>
      <w:pPr>
        <w:tabs>
          <w:tab w:val="left" w:pos="426"/>
          <w:tab w:val="num" w:pos="993"/>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ind w:left="284" w:firstLine="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AC5BC6">
      <w:start w:val="1"/>
      <w:numFmt w:val="bullet"/>
      <w:lvlText w:val="o"/>
      <w:lvlJc w:val="left"/>
      <w:pPr>
        <w:tabs>
          <w:tab w:val="left" w:pos="426"/>
          <w:tab w:val="left" w:pos="993"/>
          <w:tab w:val="left" w:pos="1418"/>
          <w:tab w:val="num" w:pos="1741"/>
          <w:tab w:val="left" w:pos="2124"/>
          <w:tab w:val="left" w:pos="2832"/>
          <w:tab w:val="left" w:pos="3540"/>
          <w:tab w:val="left" w:pos="4248"/>
          <w:tab w:val="left" w:pos="4956"/>
          <w:tab w:val="left" w:pos="5664"/>
          <w:tab w:val="left" w:pos="6372"/>
          <w:tab w:val="left" w:pos="7080"/>
          <w:tab w:val="left" w:pos="7788"/>
          <w:tab w:val="left" w:pos="8496"/>
          <w:tab w:val="left" w:pos="9204"/>
        </w:tabs>
        <w:ind w:left="1032" w:firstLine="4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E8D6C6">
      <w:start w:val="1"/>
      <w:numFmt w:val="bullet"/>
      <w:lvlText w:val="▪"/>
      <w:lvlJc w:val="left"/>
      <w:pPr>
        <w:tabs>
          <w:tab w:val="left" w:pos="426"/>
          <w:tab w:val="left" w:pos="993"/>
          <w:tab w:val="left" w:pos="1418"/>
          <w:tab w:val="left" w:pos="2124"/>
          <w:tab w:val="num" w:pos="2463"/>
          <w:tab w:val="left" w:pos="2832"/>
          <w:tab w:val="left" w:pos="3540"/>
          <w:tab w:val="left" w:pos="4248"/>
          <w:tab w:val="left" w:pos="4956"/>
          <w:tab w:val="left" w:pos="5664"/>
          <w:tab w:val="left" w:pos="6372"/>
          <w:tab w:val="left" w:pos="7080"/>
          <w:tab w:val="left" w:pos="7788"/>
          <w:tab w:val="left" w:pos="8496"/>
          <w:tab w:val="left" w:pos="9204"/>
        </w:tabs>
        <w:ind w:left="1754" w:firstLine="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66AED2">
      <w:start w:val="1"/>
      <w:numFmt w:val="bullet"/>
      <w:lvlText w:val="·"/>
      <w:lvlJc w:val="left"/>
      <w:pPr>
        <w:tabs>
          <w:tab w:val="left" w:pos="426"/>
          <w:tab w:val="left" w:pos="993"/>
          <w:tab w:val="left" w:pos="1418"/>
          <w:tab w:val="left" w:pos="2124"/>
          <w:tab w:val="left" w:pos="2832"/>
          <w:tab w:val="num" w:pos="3185"/>
          <w:tab w:val="left" w:pos="3540"/>
          <w:tab w:val="left" w:pos="4248"/>
          <w:tab w:val="left" w:pos="4956"/>
          <w:tab w:val="left" w:pos="5664"/>
          <w:tab w:val="left" w:pos="6372"/>
          <w:tab w:val="left" w:pos="7080"/>
          <w:tab w:val="left" w:pos="7788"/>
          <w:tab w:val="left" w:pos="8496"/>
          <w:tab w:val="left" w:pos="9204"/>
        </w:tabs>
        <w:ind w:left="2476" w:firstLine="4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72B16C">
      <w:start w:val="1"/>
      <w:numFmt w:val="bullet"/>
      <w:lvlText w:val="o"/>
      <w:lvlJc w:val="left"/>
      <w:pPr>
        <w:tabs>
          <w:tab w:val="left" w:pos="426"/>
          <w:tab w:val="left" w:pos="993"/>
          <w:tab w:val="left" w:pos="1418"/>
          <w:tab w:val="left" w:pos="2124"/>
          <w:tab w:val="left" w:pos="2832"/>
          <w:tab w:val="left" w:pos="3540"/>
          <w:tab w:val="num" w:pos="3906"/>
          <w:tab w:val="left" w:pos="4248"/>
          <w:tab w:val="left" w:pos="4956"/>
          <w:tab w:val="left" w:pos="5664"/>
          <w:tab w:val="left" w:pos="6372"/>
          <w:tab w:val="left" w:pos="7080"/>
          <w:tab w:val="left" w:pos="7788"/>
          <w:tab w:val="left" w:pos="8496"/>
          <w:tab w:val="left" w:pos="9204"/>
        </w:tabs>
        <w:ind w:left="3197" w:firstLine="4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D43946">
      <w:start w:val="1"/>
      <w:numFmt w:val="bullet"/>
      <w:lvlText w:val="▪"/>
      <w:lvlJc w:val="left"/>
      <w:pPr>
        <w:tabs>
          <w:tab w:val="left" w:pos="426"/>
          <w:tab w:val="left" w:pos="993"/>
          <w:tab w:val="left" w:pos="1418"/>
          <w:tab w:val="left" w:pos="2124"/>
          <w:tab w:val="left" w:pos="2832"/>
          <w:tab w:val="left" w:pos="3540"/>
          <w:tab w:val="left" w:pos="4248"/>
          <w:tab w:val="num" w:pos="4628"/>
          <w:tab w:val="left" w:pos="4956"/>
          <w:tab w:val="left" w:pos="5664"/>
          <w:tab w:val="left" w:pos="6372"/>
          <w:tab w:val="left" w:pos="7080"/>
          <w:tab w:val="left" w:pos="7788"/>
          <w:tab w:val="left" w:pos="8496"/>
          <w:tab w:val="left" w:pos="9204"/>
        </w:tabs>
        <w:ind w:left="3919" w:firstLine="4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022F5A">
      <w:start w:val="1"/>
      <w:numFmt w:val="bullet"/>
      <w:lvlText w:val="·"/>
      <w:lvlJc w:val="left"/>
      <w:pPr>
        <w:tabs>
          <w:tab w:val="left" w:pos="426"/>
          <w:tab w:val="left" w:pos="993"/>
          <w:tab w:val="left" w:pos="1418"/>
          <w:tab w:val="left" w:pos="2124"/>
          <w:tab w:val="left" w:pos="2832"/>
          <w:tab w:val="left" w:pos="3540"/>
          <w:tab w:val="left" w:pos="4248"/>
          <w:tab w:val="left" w:pos="4956"/>
          <w:tab w:val="num" w:pos="5350"/>
          <w:tab w:val="left" w:pos="5664"/>
          <w:tab w:val="left" w:pos="6372"/>
          <w:tab w:val="left" w:pos="7080"/>
          <w:tab w:val="left" w:pos="7788"/>
          <w:tab w:val="left" w:pos="8496"/>
          <w:tab w:val="left" w:pos="9204"/>
        </w:tabs>
        <w:ind w:left="4641" w:firstLine="4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BEB030">
      <w:start w:val="1"/>
      <w:numFmt w:val="bullet"/>
      <w:lvlText w:val="o"/>
      <w:lvlJc w:val="left"/>
      <w:pPr>
        <w:tabs>
          <w:tab w:val="left" w:pos="426"/>
          <w:tab w:val="left" w:pos="993"/>
          <w:tab w:val="left" w:pos="1418"/>
          <w:tab w:val="left" w:pos="2124"/>
          <w:tab w:val="left" w:pos="2832"/>
          <w:tab w:val="left" w:pos="3540"/>
          <w:tab w:val="left" w:pos="4248"/>
          <w:tab w:val="left" w:pos="4956"/>
          <w:tab w:val="left" w:pos="5664"/>
          <w:tab w:val="num" w:pos="6071"/>
          <w:tab w:val="left" w:pos="6372"/>
          <w:tab w:val="left" w:pos="7080"/>
          <w:tab w:val="left" w:pos="7788"/>
          <w:tab w:val="left" w:pos="8496"/>
          <w:tab w:val="left" w:pos="9204"/>
        </w:tabs>
        <w:ind w:left="5362" w:firstLine="4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52847C">
      <w:start w:val="1"/>
      <w:numFmt w:val="bullet"/>
      <w:lvlText w:val="▪"/>
      <w:lvlJc w:val="left"/>
      <w:pPr>
        <w:tabs>
          <w:tab w:val="left" w:pos="426"/>
          <w:tab w:val="left" w:pos="993"/>
          <w:tab w:val="left" w:pos="1418"/>
          <w:tab w:val="left" w:pos="2124"/>
          <w:tab w:val="left" w:pos="2832"/>
          <w:tab w:val="left" w:pos="3540"/>
          <w:tab w:val="left" w:pos="4248"/>
          <w:tab w:val="left" w:pos="4956"/>
          <w:tab w:val="left" w:pos="5664"/>
          <w:tab w:val="left" w:pos="6372"/>
          <w:tab w:val="num" w:pos="6793"/>
          <w:tab w:val="left" w:pos="7080"/>
          <w:tab w:val="left" w:pos="7788"/>
          <w:tab w:val="left" w:pos="8496"/>
          <w:tab w:val="left" w:pos="9204"/>
        </w:tabs>
        <w:ind w:left="6084" w:firstLine="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749191E"/>
    <w:multiLevelType w:val="hybridMultilevel"/>
    <w:tmpl w:val="8208D0D6"/>
    <w:styleLink w:val="a0"/>
    <w:lvl w:ilvl="0" w:tplc="22EAC65A">
      <w:start w:val="1"/>
      <w:numFmt w:val="decimal"/>
      <w:lvlText w:val="%1."/>
      <w:lvlJc w:val="left"/>
      <w:pPr>
        <w:tabs>
          <w:tab w:val="num" w:pos="11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firstLine="316"/>
      </w:pPr>
      <w:rPr>
        <w:rFonts w:hAnsi="Arial Unicode MS"/>
        <w:caps w:val="0"/>
        <w:smallCaps w:val="0"/>
        <w:strike w:val="0"/>
        <w:dstrike w:val="0"/>
        <w:outline w:val="0"/>
        <w:emboss w:val="0"/>
        <w:imprint w:val="0"/>
        <w:spacing w:val="0"/>
        <w:w w:val="100"/>
        <w:kern w:val="0"/>
        <w:position w:val="0"/>
        <w:highlight w:val="none"/>
        <w:vertAlign w:val="baseline"/>
      </w:rPr>
    </w:lvl>
    <w:lvl w:ilvl="1" w:tplc="188E3D4C">
      <w:start w:val="1"/>
      <w:numFmt w:val="decimal"/>
      <w:lvlText w:val="%2."/>
      <w:lvlJc w:val="left"/>
      <w:pPr>
        <w:tabs>
          <w:tab w:val="left" w:pos="993"/>
          <w:tab w:val="num" w:pos="1462"/>
          <w:tab w:val="left" w:pos="2124"/>
          <w:tab w:val="left" w:pos="2832"/>
          <w:tab w:val="left" w:pos="3540"/>
          <w:tab w:val="left" w:pos="4248"/>
          <w:tab w:val="left" w:pos="4956"/>
          <w:tab w:val="left" w:pos="5664"/>
          <w:tab w:val="left" w:pos="6372"/>
          <w:tab w:val="left" w:pos="7080"/>
          <w:tab w:val="left" w:pos="7788"/>
          <w:tab w:val="left" w:pos="8496"/>
          <w:tab w:val="left" w:pos="9204"/>
        </w:tabs>
        <w:ind w:left="753" w:firstLine="316"/>
      </w:pPr>
      <w:rPr>
        <w:rFonts w:hAnsi="Arial Unicode MS"/>
        <w:caps w:val="0"/>
        <w:smallCaps w:val="0"/>
        <w:strike w:val="0"/>
        <w:dstrike w:val="0"/>
        <w:outline w:val="0"/>
        <w:emboss w:val="0"/>
        <w:imprint w:val="0"/>
        <w:spacing w:val="0"/>
        <w:w w:val="100"/>
        <w:kern w:val="0"/>
        <w:position w:val="0"/>
        <w:highlight w:val="none"/>
        <w:vertAlign w:val="baseline"/>
      </w:rPr>
    </w:lvl>
    <w:lvl w:ilvl="2" w:tplc="D886493C">
      <w:start w:val="1"/>
      <w:numFmt w:val="decimal"/>
      <w:lvlText w:val="%3."/>
      <w:lvlJc w:val="left"/>
      <w:pPr>
        <w:tabs>
          <w:tab w:val="left" w:pos="993"/>
          <w:tab w:val="left" w:pos="1416"/>
          <w:tab w:val="num" w:pos="1822"/>
          <w:tab w:val="left" w:pos="2124"/>
          <w:tab w:val="left" w:pos="2832"/>
          <w:tab w:val="left" w:pos="3540"/>
          <w:tab w:val="left" w:pos="4248"/>
          <w:tab w:val="left" w:pos="4956"/>
          <w:tab w:val="left" w:pos="5664"/>
          <w:tab w:val="left" w:pos="6372"/>
          <w:tab w:val="left" w:pos="7080"/>
          <w:tab w:val="left" w:pos="7788"/>
          <w:tab w:val="left" w:pos="8496"/>
          <w:tab w:val="left" w:pos="9204"/>
        </w:tabs>
        <w:ind w:left="1113" w:firstLine="316"/>
      </w:pPr>
      <w:rPr>
        <w:rFonts w:hAnsi="Arial Unicode MS"/>
        <w:caps w:val="0"/>
        <w:smallCaps w:val="0"/>
        <w:strike w:val="0"/>
        <w:dstrike w:val="0"/>
        <w:outline w:val="0"/>
        <w:emboss w:val="0"/>
        <w:imprint w:val="0"/>
        <w:spacing w:val="0"/>
        <w:w w:val="100"/>
        <w:kern w:val="0"/>
        <w:position w:val="0"/>
        <w:highlight w:val="none"/>
        <w:vertAlign w:val="baseline"/>
      </w:rPr>
    </w:lvl>
    <w:lvl w:ilvl="3" w:tplc="046A8F4A">
      <w:start w:val="1"/>
      <w:numFmt w:val="decimal"/>
      <w:lvlText w:val="%4."/>
      <w:lvlJc w:val="left"/>
      <w:pPr>
        <w:tabs>
          <w:tab w:val="left" w:pos="993"/>
          <w:tab w:val="left" w:pos="1416"/>
          <w:tab w:val="num" w:pos="2182"/>
          <w:tab w:val="left" w:pos="2832"/>
          <w:tab w:val="left" w:pos="3540"/>
          <w:tab w:val="left" w:pos="4248"/>
          <w:tab w:val="left" w:pos="4956"/>
          <w:tab w:val="left" w:pos="5664"/>
          <w:tab w:val="left" w:pos="6372"/>
          <w:tab w:val="left" w:pos="7080"/>
          <w:tab w:val="left" w:pos="7788"/>
          <w:tab w:val="left" w:pos="8496"/>
          <w:tab w:val="left" w:pos="9204"/>
        </w:tabs>
        <w:ind w:left="1473" w:firstLine="316"/>
      </w:pPr>
      <w:rPr>
        <w:rFonts w:hAnsi="Arial Unicode MS"/>
        <w:caps w:val="0"/>
        <w:smallCaps w:val="0"/>
        <w:strike w:val="0"/>
        <w:dstrike w:val="0"/>
        <w:outline w:val="0"/>
        <w:emboss w:val="0"/>
        <w:imprint w:val="0"/>
        <w:spacing w:val="0"/>
        <w:w w:val="100"/>
        <w:kern w:val="0"/>
        <w:position w:val="0"/>
        <w:highlight w:val="none"/>
        <w:vertAlign w:val="baseline"/>
      </w:rPr>
    </w:lvl>
    <w:lvl w:ilvl="4" w:tplc="92F8D21C">
      <w:start w:val="1"/>
      <w:numFmt w:val="decimal"/>
      <w:lvlText w:val="%5."/>
      <w:lvlJc w:val="left"/>
      <w:pPr>
        <w:tabs>
          <w:tab w:val="left" w:pos="993"/>
          <w:tab w:val="left" w:pos="1416"/>
          <w:tab w:val="left" w:pos="2124"/>
          <w:tab w:val="num" w:pos="2542"/>
          <w:tab w:val="left" w:pos="2832"/>
          <w:tab w:val="left" w:pos="3540"/>
          <w:tab w:val="left" w:pos="4248"/>
          <w:tab w:val="left" w:pos="4956"/>
          <w:tab w:val="left" w:pos="5664"/>
          <w:tab w:val="left" w:pos="6372"/>
          <w:tab w:val="left" w:pos="7080"/>
          <w:tab w:val="left" w:pos="7788"/>
          <w:tab w:val="left" w:pos="8496"/>
          <w:tab w:val="left" w:pos="9204"/>
        </w:tabs>
        <w:ind w:left="1833" w:firstLine="316"/>
      </w:pPr>
      <w:rPr>
        <w:rFonts w:hAnsi="Arial Unicode MS"/>
        <w:caps w:val="0"/>
        <w:smallCaps w:val="0"/>
        <w:strike w:val="0"/>
        <w:dstrike w:val="0"/>
        <w:outline w:val="0"/>
        <w:emboss w:val="0"/>
        <w:imprint w:val="0"/>
        <w:spacing w:val="0"/>
        <w:w w:val="100"/>
        <w:kern w:val="0"/>
        <w:position w:val="0"/>
        <w:highlight w:val="none"/>
        <w:vertAlign w:val="baseline"/>
      </w:rPr>
    </w:lvl>
    <w:lvl w:ilvl="5" w:tplc="2C784C66">
      <w:start w:val="1"/>
      <w:numFmt w:val="decimal"/>
      <w:lvlText w:val="%6."/>
      <w:lvlJc w:val="left"/>
      <w:pPr>
        <w:tabs>
          <w:tab w:val="left" w:pos="993"/>
          <w:tab w:val="left" w:pos="1416"/>
          <w:tab w:val="left" w:pos="2124"/>
          <w:tab w:val="num" w:pos="2902"/>
          <w:tab w:val="left" w:pos="3540"/>
          <w:tab w:val="left" w:pos="4248"/>
          <w:tab w:val="left" w:pos="4956"/>
          <w:tab w:val="left" w:pos="5664"/>
          <w:tab w:val="left" w:pos="6372"/>
          <w:tab w:val="left" w:pos="7080"/>
          <w:tab w:val="left" w:pos="7788"/>
          <w:tab w:val="left" w:pos="8496"/>
          <w:tab w:val="left" w:pos="9204"/>
        </w:tabs>
        <w:ind w:left="2193" w:firstLine="316"/>
      </w:pPr>
      <w:rPr>
        <w:rFonts w:hAnsi="Arial Unicode MS"/>
        <w:caps w:val="0"/>
        <w:smallCaps w:val="0"/>
        <w:strike w:val="0"/>
        <w:dstrike w:val="0"/>
        <w:outline w:val="0"/>
        <w:emboss w:val="0"/>
        <w:imprint w:val="0"/>
        <w:spacing w:val="0"/>
        <w:w w:val="100"/>
        <w:kern w:val="0"/>
        <w:position w:val="0"/>
        <w:highlight w:val="none"/>
        <w:vertAlign w:val="baseline"/>
      </w:rPr>
    </w:lvl>
    <w:lvl w:ilvl="6" w:tplc="7B62E438">
      <w:start w:val="1"/>
      <w:numFmt w:val="decimal"/>
      <w:lvlText w:val="%7."/>
      <w:lvlJc w:val="left"/>
      <w:pPr>
        <w:tabs>
          <w:tab w:val="left" w:pos="993"/>
          <w:tab w:val="left" w:pos="1416"/>
          <w:tab w:val="left" w:pos="2124"/>
          <w:tab w:val="left" w:pos="2832"/>
          <w:tab w:val="num" w:pos="3262"/>
          <w:tab w:val="left" w:pos="3540"/>
          <w:tab w:val="left" w:pos="4248"/>
          <w:tab w:val="left" w:pos="4956"/>
          <w:tab w:val="left" w:pos="5664"/>
          <w:tab w:val="left" w:pos="6372"/>
          <w:tab w:val="left" w:pos="7080"/>
          <w:tab w:val="left" w:pos="7788"/>
          <w:tab w:val="left" w:pos="8496"/>
          <w:tab w:val="left" w:pos="9204"/>
        </w:tabs>
        <w:ind w:left="2553" w:firstLine="316"/>
      </w:pPr>
      <w:rPr>
        <w:rFonts w:hAnsi="Arial Unicode MS"/>
        <w:caps w:val="0"/>
        <w:smallCaps w:val="0"/>
        <w:strike w:val="0"/>
        <w:dstrike w:val="0"/>
        <w:outline w:val="0"/>
        <w:emboss w:val="0"/>
        <w:imprint w:val="0"/>
        <w:spacing w:val="0"/>
        <w:w w:val="100"/>
        <w:kern w:val="0"/>
        <w:position w:val="0"/>
        <w:highlight w:val="none"/>
        <w:vertAlign w:val="baseline"/>
      </w:rPr>
    </w:lvl>
    <w:lvl w:ilvl="7" w:tplc="C3F637DC">
      <w:start w:val="1"/>
      <w:numFmt w:val="decimal"/>
      <w:lvlText w:val="%8."/>
      <w:lvlJc w:val="left"/>
      <w:pPr>
        <w:tabs>
          <w:tab w:val="left" w:pos="993"/>
          <w:tab w:val="left" w:pos="1416"/>
          <w:tab w:val="left" w:pos="2124"/>
          <w:tab w:val="left" w:pos="2832"/>
          <w:tab w:val="num" w:pos="3622"/>
          <w:tab w:val="left" w:pos="4248"/>
          <w:tab w:val="left" w:pos="4956"/>
          <w:tab w:val="left" w:pos="5664"/>
          <w:tab w:val="left" w:pos="6372"/>
          <w:tab w:val="left" w:pos="7080"/>
          <w:tab w:val="left" w:pos="7788"/>
          <w:tab w:val="left" w:pos="8496"/>
          <w:tab w:val="left" w:pos="9204"/>
        </w:tabs>
        <w:ind w:left="2913" w:firstLine="316"/>
      </w:pPr>
      <w:rPr>
        <w:rFonts w:hAnsi="Arial Unicode MS"/>
        <w:caps w:val="0"/>
        <w:smallCaps w:val="0"/>
        <w:strike w:val="0"/>
        <w:dstrike w:val="0"/>
        <w:outline w:val="0"/>
        <w:emboss w:val="0"/>
        <w:imprint w:val="0"/>
        <w:spacing w:val="0"/>
        <w:w w:val="100"/>
        <w:kern w:val="0"/>
        <w:position w:val="0"/>
        <w:highlight w:val="none"/>
        <w:vertAlign w:val="baseline"/>
      </w:rPr>
    </w:lvl>
    <w:lvl w:ilvl="8" w:tplc="3C6A0870">
      <w:start w:val="1"/>
      <w:numFmt w:val="decimal"/>
      <w:lvlText w:val="%9."/>
      <w:lvlJc w:val="left"/>
      <w:pPr>
        <w:tabs>
          <w:tab w:val="left" w:pos="993"/>
          <w:tab w:val="left" w:pos="1416"/>
          <w:tab w:val="left" w:pos="2124"/>
          <w:tab w:val="left" w:pos="2832"/>
          <w:tab w:val="left" w:pos="3540"/>
          <w:tab w:val="num" w:pos="3982"/>
          <w:tab w:val="left" w:pos="4248"/>
          <w:tab w:val="left" w:pos="4956"/>
          <w:tab w:val="left" w:pos="5664"/>
          <w:tab w:val="left" w:pos="6372"/>
          <w:tab w:val="left" w:pos="7080"/>
          <w:tab w:val="left" w:pos="7788"/>
          <w:tab w:val="left" w:pos="8496"/>
          <w:tab w:val="left" w:pos="9204"/>
        </w:tabs>
        <w:ind w:left="3273" w:firstLine="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2"/>
  </w:num>
  <w:num w:numId="3">
    <w:abstractNumId w:val="4"/>
  </w:num>
  <w:num w:numId="4">
    <w:abstractNumId w:val="1"/>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C5596"/>
    <w:rsid w:val="008C5596"/>
    <w:rsid w:val="009D34B2"/>
    <w:rsid w:val="00A22642"/>
    <w:rsid w:val="00AE108F"/>
    <w:rsid w:val="00D6308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5F16"/>
  <w15:docId w15:val="{F4501467-3EBF-4B2E-9E1D-CCD3ABEE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8C5596"/>
    <w:rPr>
      <w:sz w:val="24"/>
      <w:szCs w:val="24"/>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8C5596"/>
    <w:rPr>
      <w:u w:val="single"/>
    </w:rPr>
  </w:style>
  <w:style w:type="table" w:customStyle="1" w:styleId="TableNormal">
    <w:name w:val="Table Normal"/>
    <w:rsid w:val="008C5596"/>
    <w:tblPr>
      <w:tblInd w:w="0" w:type="dxa"/>
      <w:tblCellMar>
        <w:top w:w="0" w:type="dxa"/>
        <w:left w:w="0" w:type="dxa"/>
        <w:bottom w:w="0" w:type="dxa"/>
        <w:right w:w="0" w:type="dxa"/>
      </w:tblCellMar>
    </w:tblPr>
  </w:style>
  <w:style w:type="paragraph" w:styleId="a6">
    <w:name w:val="Body Text"/>
    <w:rsid w:val="008C5596"/>
    <w:rPr>
      <w:rFonts w:ascii="Arial Unicode MS" w:eastAsia="Helvetica Neue" w:hAnsi="Arial Unicode MS" w:cs="Arial Unicode MS" w:hint="eastAsia"/>
      <w:color w:val="000000"/>
      <w:sz w:val="22"/>
      <w:szCs w:val="22"/>
      <w:lang w:val="zh-CN"/>
    </w:rPr>
  </w:style>
  <w:style w:type="numbering" w:customStyle="1" w:styleId="a0">
    <w:name w:val="С числами"/>
    <w:rsid w:val="008C5596"/>
    <w:pPr>
      <w:numPr>
        <w:numId w:val="1"/>
      </w:numPr>
    </w:pPr>
  </w:style>
  <w:style w:type="character" w:customStyle="1" w:styleId="Hyperlink0">
    <w:name w:val="Hyperlink.0"/>
    <w:basedOn w:val="a5"/>
    <w:rsid w:val="008C5596"/>
    <w:rPr>
      <w:u w:val="single"/>
    </w:rPr>
  </w:style>
  <w:style w:type="numbering" w:customStyle="1" w:styleId="a">
    <w:name w:val="Тире"/>
    <w:rsid w:val="008C5596"/>
    <w:pPr>
      <w:numPr>
        <w:numId w:val="3"/>
      </w:numPr>
    </w:pPr>
  </w:style>
  <w:style w:type="character" w:customStyle="1" w:styleId="a7">
    <w:name w:val="Нет"/>
    <w:rsid w:val="008C5596"/>
  </w:style>
  <w:style w:type="character" w:customStyle="1" w:styleId="Hyperlink1">
    <w:name w:val="Hyperlink.1"/>
    <w:basedOn w:val="a7"/>
    <w:rsid w:val="008C5596"/>
    <w:rPr>
      <w:rFonts w:ascii="Times New Roman" w:eastAsia="Times New Roman" w:hAnsi="Times New Roman" w:cs="Times New Roman"/>
      <w:b/>
      <w:bCs/>
      <w:outline w:val="0"/>
      <w:color w:val="0000FF"/>
      <w:u w:val="single" w:color="0000FF"/>
    </w:rPr>
  </w:style>
  <w:style w:type="numbering" w:customStyle="1" w:styleId="2">
    <w:name w:val="Импортированный стиль 2"/>
    <w:rsid w:val="008C5596"/>
    <w:pPr>
      <w:numPr>
        <w:numId w:val="5"/>
      </w:numPr>
    </w:pPr>
  </w:style>
  <w:style w:type="numbering" w:customStyle="1" w:styleId="3">
    <w:name w:val="Импортированный стиль 3"/>
    <w:rsid w:val="008C559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adings@gotli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tania tania</cp:lastModifiedBy>
  <cp:revision>4</cp:revision>
  <dcterms:created xsi:type="dcterms:W3CDTF">2022-07-04T03:28:00Z</dcterms:created>
  <dcterms:modified xsi:type="dcterms:W3CDTF">2022-07-05T09:44:00Z</dcterms:modified>
</cp:coreProperties>
</file>